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692F8" w14:textId="5807D5DE" w:rsidR="004963C6" w:rsidRPr="000C70E9" w:rsidRDefault="004963C6" w:rsidP="004963C6">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SECRETARIA DE EDUCACIÓN PÚBLICA</w:t>
      </w:r>
    </w:p>
    <w:p w14:paraId="7FF0FFEB" w14:textId="6017D92B" w:rsidR="004963C6" w:rsidRPr="000C70E9" w:rsidRDefault="004963C6" w:rsidP="004963C6">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FD4CD8">
        <w:rPr>
          <w:rFonts w:ascii="Arial Rounded MT Bold" w:hAnsi="Arial Rounded MT Bold" w:cs="Times New Roman"/>
          <w:sz w:val="24"/>
          <w:szCs w:val="24"/>
        </w:rPr>
        <w:t>X</w:t>
      </w:r>
      <w:r w:rsidRPr="000C70E9">
        <w:rPr>
          <w:rFonts w:ascii="Arial Rounded MT Bold" w:hAnsi="Arial Rounded MT Bold" w:cs="Times New Roman"/>
          <w:sz w:val="24"/>
          <w:szCs w:val="24"/>
        </w:rPr>
        <w:t xml:space="preserve">” CICLO ESCOLAR </w:t>
      </w:r>
      <w:r w:rsidR="00FD4CD8">
        <w:rPr>
          <w:rFonts w:ascii="Arial Rounded MT Bold" w:hAnsi="Arial Rounded MT Bold" w:cs="Times New Roman"/>
          <w:sz w:val="24"/>
          <w:szCs w:val="24"/>
        </w:rPr>
        <w:t>2022 – 2023</w:t>
      </w:r>
      <w:r w:rsidRPr="000C70E9">
        <w:rPr>
          <w:rFonts w:ascii="Arial Rounded MT Bold" w:hAnsi="Arial Rounded MT Bold" w:cs="Times New Roman"/>
          <w:sz w:val="24"/>
          <w:szCs w:val="24"/>
        </w:rPr>
        <w:t xml:space="preserve">  </w:t>
      </w:r>
    </w:p>
    <w:p w14:paraId="5B96D3AE" w14:textId="77777777" w:rsidR="004963C6" w:rsidRPr="000C70E9" w:rsidRDefault="004963C6" w:rsidP="004963C6">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sidR="006701FB">
        <w:rPr>
          <w:rFonts w:ascii="Arial Rounded MT Bold" w:hAnsi="Arial Rounded MT Bold" w:cs="Times New Roman"/>
          <w:sz w:val="24"/>
          <w:szCs w:val="24"/>
        </w:rPr>
        <w:t>5</w:t>
      </w:r>
      <w:r w:rsidRPr="000C70E9">
        <w:rPr>
          <w:rFonts w:ascii="Arial Rounded MT Bold" w:hAnsi="Arial Rounded MT Bold" w:cs="Times New Roman"/>
          <w:sz w:val="24"/>
          <w:szCs w:val="24"/>
        </w:rPr>
        <w:t>°   GRUPO: “X”</w:t>
      </w:r>
    </w:p>
    <w:p w14:paraId="2F4A41AD" w14:textId="18B26367" w:rsidR="0056568C" w:rsidRPr="000C70E9" w:rsidRDefault="0056568C" w:rsidP="0056568C">
      <w:pPr>
        <w:spacing w:after="0"/>
        <w:jc w:val="center"/>
        <w:rPr>
          <w:rFonts w:ascii="Arial Rounded MT Bold" w:hAnsi="Arial Rounded MT Bold" w:cs="Times New Roman"/>
          <w:sz w:val="24"/>
          <w:szCs w:val="24"/>
        </w:rPr>
      </w:pPr>
    </w:p>
    <w:p w14:paraId="70068338" w14:textId="77777777" w:rsidR="004963C6" w:rsidRPr="000C70E9" w:rsidRDefault="004963C6" w:rsidP="004963C6">
      <w:pPr>
        <w:jc w:val="center"/>
        <w:rPr>
          <w:rFonts w:ascii="Arial Rounded MT Bold" w:hAnsi="Arial Rounded MT Bold" w:cs="Times New Roman"/>
          <w:sz w:val="28"/>
          <w:szCs w:val="28"/>
        </w:rPr>
      </w:pPr>
      <w:r>
        <w:rPr>
          <w:rFonts w:ascii="Arial Rounded MT Bold" w:hAnsi="Arial Rounded MT Bold" w:cs="Times New Roman"/>
          <w:sz w:val="28"/>
          <w:szCs w:val="28"/>
        </w:rPr>
        <w:t xml:space="preserve">ASIGNATURA: </w:t>
      </w:r>
      <w:r w:rsidRPr="000C70E9">
        <w:rPr>
          <w:rFonts w:ascii="Arial Rounded MT Bold" w:hAnsi="Arial Rounded MT Bold" w:cs="Times New Roman"/>
          <w:sz w:val="28"/>
          <w:szCs w:val="28"/>
        </w:rPr>
        <w:t>ESPAÑOL</w:t>
      </w:r>
    </w:p>
    <w:tbl>
      <w:tblPr>
        <w:tblStyle w:val="Tablaconcuadrcula"/>
        <w:tblW w:w="14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843"/>
        <w:gridCol w:w="2410"/>
        <w:gridCol w:w="2495"/>
        <w:gridCol w:w="15"/>
        <w:gridCol w:w="2026"/>
        <w:gridCol w:w="5031"/>
      </w:tblGrid>
      <w:tr w:rsidR="007328A5" w14:paraId="5CBC6F30" w14:textId="77777777" w:rsidTr="005D0B5D">
        <w:tc>
          <w:tcPr>
            <w:tcW w:w="4805" w:type="dxa"/>
            <w:gridSpan w:val="3"/>
            <w:shd w:val="clear" w:color="auto" w:fill="9CC2E5" w:themeFill="accent1" w:themeFillTint="99"/>
          </w:tcPr>
          <w:p w14:paraId="44E4EFB5" w14:textId="77777777" w:rsidR="007328A5" w:rsidRPr="006E3935" w:rsidRDefault="007328A5" w:rsidP="006E3935">
            <w:pPr>
              <w:jc w:val="center"/>
              <w:rPr>
                <w:rFonts w:ascii="Bahnschrift" w:hAnsi="Bahnschrift"/>
                <w:b/>
              </w:rPr>
            </w:pPr>
            <w:r w:rsidRPr="007328A5">
              <w:rPr>
                <w:rFonts w:ascii="Bahnschrift" w:hAnsi="Bahnschrift"/>
                <w:b/>
              </w:rPr>
              <w:t>ÁMBITO</w:t>
            </w:r>
          </w:p>
        </w:tc>
        <w:tc>
          <w:tcPr>
            <w:tcW w:w="4536" w:type="dxa"/>
            <w:gridSpan w:val="3"/>
            <w:shd w:val="clear" w:color="auto" w:fill="9CC2E5" w:themeFill="accent1" w:themeFillTint="99"/>
          </w:tcPr>
          <w:p w14:paraId="1DCCD00B" w14:textId="77777777" w:rsidR="007328A5" w:rsidRPr="006E3935" w:rsidRDefault="007328A5" w:rsidP="006E3935">
            <w:pPr>
              <w:jc w:val="center"/>
              <w:rPr>
                <w:rFonts w:ascii="Bahnschrift" w:hAnsi="Bahnschrift"/>
                <w:b/>
              </w:rPr>
            </w:pPr>
            <w:r w:rsidRPr="007328A5">
              <w:rPr>
                <w:rFonts w:ascii="Bahnschrift" w:hAnsi="Bahnschrift"/>
                <w:b/>
              </w:rPr>
              <w:t>TIPO DE TEXTO</w:t>
            </w:r>
          </w:p>
        </w:tc>
        <w:tc>
          <w:tcPr>
            <w:tcW w:w="5031" w:type="dxa"/>
            <w:shd w:val="clear" w:color="auto" w:fill="9CC2E5" w:themeFill="accent1" w:themeFillTint="99"/>
          </w:tcPr>
          <w:p w14:paraId="5555EEF1" w14:textId="77777777" w:rsidR="007328A5" w:rsidRPr="004963C6" w:rsidRDefault="007328A5" w:rsidP="006E3935">
            <w:pPr>
              <w:jc w:val="center"/>
              <w:rPr>
                <w:rFonts w:ascii="Bahnschrift" w:hAnsi="Bahnschrift"/>
                <w:b/>
              </w:rPr>
            </w:pPr>
            <w:r w:rsidRPr="007328A5">
              <w:rPr>
                <w:rFonts w:ascii="Bahnschrift" w:hAnsi="Bahnschrift"/>
                <w:b/>
              </w:rPr>
              <w:t>PRACTICA SOCIAL DE LENGUAJE</w:t>
            </w:r>
          </w:p>
        </w:tc>
      </w:tr>
      <w:tr w:rsidR="00FE4DF2" w14:paraId="03C10A33" w14:textId="77777777" w:rsidTr="00997BB1">
        <w:tc>
          <w:tcPr>
            <w:tcW w:w="4805" w:type="dxa"/>
            <w:gridSpan w:val="3"/>
            <w:shd w:val="clear" w:color="auto" w:fill="auto"/>
            <w:vAlign w:val="center"/>
          </w:tcPr>
          <w:p w14:paraId="440263E5" w14:textId="5AED18F7" w:rsidR="00FE4DF2" w:rsidRPr="00A077C6" w:rsidRDefault="00030762" w:rsidP="00954BA0">
            <w:pPr>
              <w:jc w:val="center"/>
            </w:pPr>
            <w:r w:rsidRPr="00030762">
              <w:t>Literatura</w:t>
            </w:r>
          </w:p>
        </w:tc>
        <w:tc>
          <w:tcPr>
            <w:tcW w:w="4536" w:type="dxa"/>
            <w:gridSpan w:val="3"/>
            <w:shd w:val="clear" w:color="auto" w:fill="auto"/>
            <w:vAlign w:val="center"/>
          </w:tcPr>
          <w:p w14:paraId="2ABF31C4" w14:textId="60DC1F7F" w:rsidR="00FE4DF2" w:rsidRPr="00A077C6" w:rsidRDefault="00030762" w:rsidP="00954BA0">
            <w:pPr>
              <w:jc w:val="center"/>
            </w:pPr>
            <w:r w:rsidRPr="00030762">
              <w:t>Descriptivo</w:t>
            </w:r>
          </w:p>
        </w:tc>
        <w:tc>
          <w:tcPr>
            <w:tcW w:w="5031" w:type="dxa"/>
            <w:shd w:val="clear" w:color="auto" w:fill="auto"/>
            <w:vAlign w:val="center"/>
          </w:tcPr>
          <w:p w14:paraId="03E5036C" w14:textId="3D918CEB" w:rsidR="00FE4DF2" w:rsidRPr="00A077C6" w:rsidRDefault="00030762" w:rsidP="00760560">
            <w:r w:rsidRPr="00030762">
              <w:t>Elaborar retratos escritos de personajes célebres para publicar.</w:t>
            </w:r>
          </w:p>
        </w:tc>
      </w:tr>
      <w:tr w:rsidR="00FE4DF2" w14:paraId="5A9F38C3" w14:textId="77777777" w:rsidTr="005D0B5D">
        <w:tc>
          <w:tcPr>
            <w:tcW w:w="7300" w:type="dxa"/>
            <w:gridSpan w:val="4"/>
            <w:shd w:val="clear" w:color="auto" w:fill="9CC2E5" w:themeFill="accent1" w:themeFillTint="99"/>
          </w:tcPr>
          <w:p w14:paraId="1FB0F057" w14:textId="77777777" w:rsidR="00FE4DF2" w:rsidRDefault="00FE4DF2" w:rsidP="00FE4DF2">
            <w:pPr>
              <w:jc w:val="center"/>
              <w:rPr>
                <w:rFonts w:ascii="Bahnschrift" w:hAnsi="Bahnschrift"/>
                <w:b/>
              </w:rPr>
            </w:pPr>
            <w:r w:rsidRPr="006E3935">
              <w:rPr>
                <w:rFonts w:ascii="Bahnschrift" w:hAnsi="Bahnschrift"/>
                <w:b/>
              </w:rPr>
              <w:t>TEMAS DE REFLEXIÓN</w:t>
            </w:r>
          </w:p>
        </w:tc>
        <w:tc>
          <w:tcPr>
            <w:tcW w:w="7072" w:type="dxa"/>
            <w:gridSpan w:val="3"/>
            <w:shd w:val="clear" w:color="auto" w:fill="9CC2E5" w:themeFill="accent1" w:themeFillTint="99"/>
          </w:tcPr>
          <w:p w14:paraId="6200FAB7" w14:textId="77777777" w:rsidR="00FE4DF2" w:rsidRDefault="00FE4DF2" w:rsidP="00FE4DF2">
            <w:pPr>
              <w:jc w:val="center"/>
              <w:rPr>
                <w:rFonts w:ascii="Bahnschrift" w:hAnsi="Bahnschrift"/>
                <w:b/>
              </w:rPr>
            </w:pPr>
            <w:r w:rsidRPr="004963C6">
              <w:rPr>
                <w:rFonts w:ascii="Bahnschrift" w:hAnsi="Bahnschrift"/>
                <w:b/>
              </w:rPr>
              <w:t>APRENDIZAJES ESPERADOS</w:t>
            </w:r>
          </w:p>
        </w:tc>
      </w:tr>
      <w:tr w:rsidR="00FE4DF2" w14:paraId="4E87ACFB" w14:textId="77777777" w:rsidTr="005D0B5D">
        <w:tc>
          <w:tcPr>
            <w:tcW w:w="7300" w:type="dxa"/>
            <w:gridSpan w:val="4"/>
            <w:shd w:val="clear" w:color="auto" w:fill="auto"/>
          </w:tcPr>
          <w:p w14:paraId="0A521ABA" w14:textId="7408DE08" w:rsidR="00030762" w:rsidRDefault="00030762" w:rsidP="00030762">
            <w:r>
              <w:t>Inferencias a partir de la descripción.</w:t>
            </w:r>
          </w:p>
          <w:p w14:paraId="0AD7F517" w14:textId="516EB286" w:rsidR="00030762" w:rsidRDefault="00030762" w:rsidP="00030762">
            <w:r>
              <w:t>Formas de describir personas en función de un propósito.</w:t>
            </w:r>
          </w:p>
          <w:p w14:paraId="14884496" w14:textId="5345BAE4" w:rsidR="00030762" w:rsidRDefault="00030762" w:rsidP="00030762">
            <w:r>
              <w:t>Palabras de la misma familia léxica para guiar las decisiones ortográficas.</w:t>
            </w:r>
          </w:p>
          <w:p w14:paraId="28650FE6" w14:textId="16D89BD3" w:rsidR="00030762" w:rsidRDefault="00030762" w:rsidP="00030762">
            <w:r>
              <w:t>Empleo del lenguaje para describir.</w:t>
            </w:r>
          </w:p>
          <w:p w14:paraId="03DD3284" w14:textId="0DB8A216" w:rsidR="00FE4DF2" w:rsidRPr="00A077C6" w:rsidRDefault="00030762" w:rsidP="00030762">
            <w:r>
              <w:t>Verbos, adverbios, adjetivos y frases preposicionales utilizadas en descripciones.</w:t>
            </w:r>
          </w:p>
        </w:tc>
        <w:tc>
          <w:tcPr>
            <w:tcW w:w="7072" w:type="dxa"/>
            <w:gridSpan w:val="3"/>
            <w:shd w:val="clear" w:color="auto" w:fill="auto"/>
          </w:tcPr>
          <w:p w14:paraId="69F7AA63" w14:textId="77777777" w:rsidR="00030762" w:rsidRDefault="00030762" w:rsidP="00030762">
            <w:r>
              <w:t>Describe personajes recuperando aspectos físicos y de personalidad.</w:t>
            </w:r>
          </w:p>
          <w:p w14:paraId="5D507759" w14:textId="080C3B0F" w:rsidR="00030762" w:rsidRDefault="00030762" w:rsidP="00030762">
            <w:r>
              <w:t>Integra varios párrafos en un solo texto, manteniendo su coherencia y cohesión.</w:t>
            </w:r>
          </w:p>
          <w:p w14:paraId="05C415DF" w14:textId="04776100" w:rsidR="00760560" w:rsidRPr="00A077C6" w:rsidRDefault="00030762" w:rsidP="00030762">
            <w:r>
              <w:t>Usa verbos, adverbios, adjetivos y frases preposicionales para describir.</w:t>
            </w:r>
          </w:p>
        </w:tc>
      </w:tr>
      <w:tr w:rsidR="00FE4DF2" w14:paraId="6DD33EF5" w14:textId="77777777" w:rsidTr="005D0B5D">
        <w:tc>
          <w:tcPr>
            <w:tcW w:w="552" w:type="dxa"/>
            <w:vMerge w:val="restart"/>
            <w:shd w:val="clear" w:color="auto" w:fill="BDD6EE" w:themeFill="accent1" w:themeFillTint="66"/>
            <w:textDirection w:val="btLr"/>
          </w:tcPr>
          <w:p w14:paraId="4603F007" w14:textId="77777777" w:rsidR="00FE4DF2" w:rsidRPr="009A4F73" w:rsidRDefault="00FE4DF2" w:rsidP="00FE4DF2">
            <w:pPr>
              <w:ind w:left="113" w:right="113"/>
              <w:jc w:val="center"/>
              <w:rPr>
                <w:rFonts w:ascii="Bahnschrift" w:hAnsi="Bahnschrift"/>
                <w:b/>
              </w:rPr>
            </w:pPr>
            <w:r w:rsidRPr="009A4F73">
              <w:rPr>
                <w:rFonts w:ascii="Bahnschrift" w:hAnsi="Bahnschrift"/>
                <w:b/>
              </w:rPr>
              <w:t>DÍA 1</w:t>
            </w:r>
          </w:p>
        </w:tc>
        <w:tc>
          <w:tcPr>
            <w:tcW w:w="13820" w:type="dxa"/>
            <w:gridSpan w:val="6"/>
            <w:shd w:val="clear" w:color="auto" w:fill="9CC2E5" w:themeFill="accent1" w:themeFillTint="99"/>
          </w:tcPr>
          <w:p w14:paraId="201C0407" w14:textId="77777777" w:rsidR="00FE4DF2" w:rsidRPr="009A4F73" w:rsidRDefault="00FE4DF2" w:rsidP="00FE4DF2">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FE4DF2" w14:paraId="068A9DA8" w14:textId="77777777" w:rsidTr="00997BB1">
        <w:trPr>
          <w:cantSplit/>
          <w:trHeight w:val="405"/>
        </w:trPr>
        <w:tc>
          <w:tcPr>
            <w:tcW w:w="552" w:type="dxa"/>
            <w:vMerge/>
            <w:shd w:val="clear" w:color="auto" w:fill="BDD6EE" w:themeFill="accent1" w:themeFillTint="66"/>
            <w:textDirection w:val="btLr"/>
            <w:vAlign w:val="center"/>
          </w:tcPr>
          <w:p w14:paraId="5C23229B" w14:textId="77777777" w:rsidR="00FE4DF2" w:rsidRPr="009A4F73" w:rsidRDefault="00FE4DF2" w:rsidP="00FE4DF2">
            <w:pPr>
              <w:ind w:right="113"/>
              <w:jc w:val="center"/>
              <w:rPr>
                <w:rFonts w:ascii="Bahnschrift" w:hAnsi="Bahnschrift"/>
                <w:b/>
              </w:rPr>
            </w:pPr>
          </w:p>
        </w:tc>
        <w:tc>
          <w:tcPr>
            <w:tcW w:w="1843" w:type="dxa"/>
            <w:shd w:val="clear" w:color="auto" w:fill="DEEAF6" w:themeFill="accent1" w:themeFillTint="33"/>
            <w:vAlign w:val="center"/>
          </w:tcPr>
          <w:p w14:paraId="4AF379D6" w14:textId="77777777" w:rsidR="00FE4DF2" w:rsidRPr="00B153E4" w:rsidRDefault="00FE4DF2" w:rsidP="00FE4DF2">
            <w:pPr>
              <w:jc w:val="center"/>
              <w:rPr>
                <w:rFonts w:ascii="Bahnschrift" w:hAnsi="Bahnschrift"/>
                <w:b/>
              </w:rPr>
            </w:pPr>
            <w:r w:rsidRPr="00B153E4">
              <w:rPr>
                <w:rFonts w:ascii="Bahnschrift" w:hAnsi="Bahnschrift"/>
                <w:b/>
              </w:rPr>
              <w:t>INICIO:</w:t>
            </w:r>
          </w:p>
        </w:tc>
        <w:tc>
          <w:tcPr>
            <w:tcW w:w="11977" w:type="dxa"/>
            <w:gridSpan w:val="5"/>
            <w:vAlign w:val="center"/>
          </w:tcPr>
          <w:p w14:paraId="0BD4D335" w14:textId="2CA03E78" w:rsidR="006E31B8" w:rsidRPr="006E31B8" w:rsidRDefault="006E31B8" w:rsidP="006E31B8">
            <w:pPr>
              <w:rPr>
                <w:lang w:val="es-ES" w:eastAsia="es-ES"/>
              </w:rPr>
            </w:pPr>
            <w:r>
              <w:rPr>
                <w:lang w:val="es-ES" w:eastAsia="es-ES"/>
              </w:rPr>
              <w:t>Explicare que e</w:t>
            </w:r>
            <w:r w:rsidRPr="006E31B8">
              <w:rPr>
                <w:lang w:val="es-ES" w:eastAsia="es-ES"/>
              </w:rPr>
              <w:t>n un texto narrativo se cuentan o</w:t>
            </w:r>
            <w:r>
              <w:rPr>
                <w:lang w:val="es-ES" w:eastAsia="es-ES"/>
              </w:rPr>
              <w:t xml:space="preserve"> </w:t>
            </w:r>
            <w:r w:rsidRPr="006E31B8">
              <w:rPr>
                <w:lang w:val="es-ES" w:eastAsia="es-ES"/>
              </w:rPr>
              <w:t>relatan los hechos que le suceden a los</w:t>
            </w:r>
            <w:r>
              <w:rPr>
                <w:lang w:val="es-ES" w:eastAsia="es-ES"/>
              </w:rPr>
              <w:t xml:space="preserve"> </w:t>
            </w:r>
            <w:r w:rsidRPr="006E31B8">
              <w:rPr>
                <w:lang w:val="es-ES" w:eastAsia="es-ES"/>
              </w:rPr>
              <w:t>personajes de un cuento, una novela,</w:t>
            </w:r>
          </w:p>
          <w:p w14:paraId="5B9E770C" w14:textId="22858300" w:rsidR="006E31B8" w:rsidRPr="006E31B8" w:rsidRDefault="006E31B8" w:rsidP="006E31B8">
            <w:pPr>
              <w:rPr>
                <w:lang w:val="es-ES" w:eastAsia="es-ES"/>
              </w:rPr>
            </w:pPr>
            <w:r w:rsidRPr="006E31B8">
              <w:rPr>
                <w:lang w:val="es-ES" w:eastAsia="es-ES"/>
              </w:rPr>
              <w:t>una noticia o una crónica. Responde</w:t>
            </w:r>
            <w:r>
              <w:rPr>
                <w:lang w:val="es-ES" w:eastAsia="es-ES"/>
              </w:rPr>
              <w:t xml:space="preserve"> </w:t>
            </w:r>
            <w:r w:rsidRPr="006E31B8">
              <w:rPr>
                <w:lang w:val="es-ES" w:eastAsia="es-ES"/>
              </w:rPr>
              <w:t>a la pregunta ¿qué pasa?</w:t>
            </w:r>
          </w:p>
          <w:p w14:paraId="56CEFF78" w14:textId="3AC7BCC5" w:rsidR="006E31B8" w:rsidRPr="006E31B8" w:rsidRDefault="006E31B8" w:rsidP="006E31B8">
            <w:pPr>
              <w:rPr>
                <w:lang w:val="es-ES" w:eastAsia="es-ES"/>
              </w:rPr>
            </w:pPr>
            <w:r w:rsidRPr="006E31B8">
              <w:rPr>
                <w:lang w:val="es-ES" w:eastAsia="es-ES"/>
              </w:rPr>
              <w:t>Los textos narrativos recurren con</w:t>
            </w:r>
            <w:r>
              <w:rPr>
                <w:lang w:val="es-ES" w:eastAsia="es-ES"/>
              </w:rPr>
              <w:t xml:space="preserve"> </w:t>
            </w:r>
            <w:r w:rsidRPr="006E31B8">
              <w:rPr>
                <w:lang w:val="es-ES" w:eastAsia="es-ES"/>
              </w:rPr>
              <w:t>frecuencia al uso de textos descriptivos.</w:t>
            </w:r>
          </w:p>
          <w:p w14:paraId="7995E54C" w14:textId="468BA911" w:rsidR="00EF7EFF" w:rsidRPr="00FE4DF2" w:rsidRDefault="006E31B8" w:rsidP="00AB3E94">
            <w:pPr>
              <w:rPr>
                <w:lang w:val="es-ES" w:eastAsia="es-ES"/>
              </w:rPr>
            </w:pPr>
            <w:r w:rsidRPr="006E31B8">
              <w:rPr>
                <w:lang w:val="es-ES" w:eastAsia="es-ES"/>
              </w:rPr>
              <w:t>El texto descriptivo presenta las</w:t>
            </w:r>
            <w:r>
              <w:rPr>
                <w:lang w:val="es-ES" w:eastAsia="es-ES"/>
              </w:rPr>
              <w:t xml:space="preserve"> </w:t>
            </w:r>
            <w:r w:rsidRPr="006E31B8">
              <w:rPr>
                <w:lang w:val="es-ES" w:eastAsia="es-ES"/>
              </w:rPr>
              <w:t>características de personas, animales,</w:t>
            </w:r>
            <w:r>
              <w:rPr>
                <w:lang w:val="es-ES" w:eastAsia="es-ES"/>
              </w:rPr>
              <w:t xml:space="preserve"> </w:t>
            </w:r>
            <w:r w:rsidRPr="006E31B8">
              <w:rPr>
                <w:lang w:val="es-ES" w:eastAsia="es-ES"/>
              </w:rPr>
              <w:t>cosas, lugares, situaciones de la vida</w:t>
            </w:r>
            <w:r w:rsidR="00AB3E94">
              <w:rPr>
                <w:lang w:val="es-ES" w:eastAsia="es-ES"/>
              </w:rPr>
              <w:t xml:space="preserve"> </w:t>
            </w:r>
            <w:r w:rsidRPr="006E31B8">
              <w:rPr>
                <w:lang w:val="es-ES" w:eastAsia="es-ES"/>
              </w:rPr>
              <w:t>diaria, etcétera. Responde a la pregunta</w:t>
            </w:r>
            <w:r w:rsidR="00AB3E94">
              <w:rPr>
                <w:lang w:val="es-ES" w:eastAsia="es-ES"/>
              </w:rPr>
              <w:t xml:space="preserve"> </w:t>
            </w:r>
            <w:r w:rsidRPr="006E31B8">
              <w:rPr>
                <w:lang w:val="es-ES" w:eastAsia="es-ES"/>
              </w:rPr>
              <w:t>¿cómo es?, y utiliza los adjetivos de</w:t>
            </w:r>
            <w:r w:rsidR="00AB3E94">
              <w:rPr>
                <w:lang w:val="es-ES" w:eastAsia="es-ES"/>
              </w:rPr>
              <w:t xml:space="preserve"> </w:t>
            </w:r>
            <w:r w:rsidRPr="006E31B8">
              <w:rPr>
                <w:lang w:val="es-ES" w:eastAsia="es-ES"/>
              </w:rPr>
              <w:t>manera abundante.</w:t>
            </w:r>
          </w:p>
        </w:tc>
      </w:tr>
      <w:tr w:rsidR="00FE4DF2" w14:paraId="4CC71241" w14:textId="77777777" w:rsidTr="005D0B5D">
        <w:trPr>
          <w:cantSplit/>
          <w:trHeight w:val="360"/>
        </w:trPr>
        <w:tc>
          <w:tcPr>
            <w:tcW w:w="552" w:type="dxa"/>
            <w:vMerge/>
            <w:shd w:val="clear" w:color="auto" w:fill="BDD6EE" w:themeFill="accent1" w:themeFillTint="66"/>
            <w:textDirection w:val="btLr"/>
            <w:vAlign w:val="center"/>
          </w:tcPr>
          <w:p w14:paraId="0ECEF20D" w14:textId="77777777" w:rsidR="00FE4DF2" w:rsidRPr="009A4F73" w:rsidRDefault="00FE4DF2" w:rsidP="00FE4DF2">
            <w:pPr>
              <w:ind w:left="113" w:right="113"/>
              <w:jc w:val="center"/>
              <w:rPr>
                <w:rFonts w:ascii="Bahnschrift" w:hAnsi="Bahnschrift"/>
                <w:b/>
              </w:rPr>
            </w:pPr>
          </w:p>
        </w:tc>
        <w:tc>
          <w:tcPr>
            <w:tcW w:w="1843" w:type="dxa"/>
            <w:shd w:val="clear" w:color="auto" w:fill="DEEAF6" w:themeFill="accent1" w:themeFillTint="33"/>
            <w:vAlign w:val="center"/>
          </w:tcPr>
          <w:p w14:paraId="3428A328" w14:textId="77777777" w:rsidR="00FE4DF2" w:rsidRPr="00B153E4" w:rsidRDefault="00FE4DF2" w:rsidP="00FE4DF2">
            <w:pPr>
              <w:jc w:val="center"/>
              <w:rPr>
                <w:rFonts w:ascii="Bahnschrift" w:hAnsi="Bahnschrift"/>
                <w:b/>
              </w:rPr>
            </w:pPr>
            <w:r w:rsidRPr="00B153E4">
              <w:rPr>
                <w:rFonts w:ascii="Bahnschrift" w:hAnsi="Bahnschrift"/>
                <w:b/>
              </w:rPr>
              <w:t>DESARROLLO:</w:t>
            </w:r>
          </w:p>
        </w:tc>
        <w:tc>
          <w:tcPr>
            <w:tcW w:w="11977" w:type="dxa"/>
            <w:gridSpan w:val="5"/>
          </w:tcPr>
          <w:p w14:paraId="2A623902" w14:textId="0EC07493" w:rsidR="00030762" w:rsidRPr="00030762" w:rsidRDefault="00030762" w:rsidP="00030762">
            <w:pPr>
              <w:rPr>
                <w:lang w:val="es-ES" w:eastAsia="es-ES"/>
              </w:rPr>
            </w:pPr>
            <w:r w:rsidRPr="00030762">
              <w:rPr>
                <w:lang w:val="es-ES" w:eastAsia="es-ES"/>
              </w:rPr>
              <w:t>Leer</w:t>
            </w:r>
            <w:r w:rsidR="000B031A">
              <w:rPr>
                <w:lang w:val="es-ES" w:eastAsia="es-ES"/>
              </w:rPr>
              <w:t>án</w:t>
            </w:r>
            <w:r w:rsidRPr="00030762">
              <w:rPr>
                <w:lang w:val="es-ES" w:eastAsia="es-ES"/>
              </w:rPr>
              <w:t xml:space="preserve"> el texto "Un indio zapoteco llamado Benito Juárez" de la página 155 del libro.</w:t>
            </w:r>
          </w:p>
          <w:p w14:paraId="1608057C" w14:textId="5CECBC12" w:rsidR="00FE4DF2" w:rsidRPr="00FE4DF2" w:rsidRDefault="00030762" w:rsidP="00030762">
            <w:pPr>
              <w:rPr>
                <w:lang w:val="es-ES" w:eastAsia="es-ES"/>
              </w:rPr>
            </w:pPr>
            <w:r w:rsidRPr="00030762">
              <w:rPr>
                <w:lang w:val="es-ES" w:eastAsia="es-ES"/>
              </w:rPr>
              <w:t>Contestar</w:t>
            </w:r>
            <w:r w:rsidR="000B031A">
              <w:rPr>
                <w:lang w:val="es-ES" w:eastAsia="es-ES"/>
              </w:rPr>
              <w:t>án</w:t>
            </w:r>
            <w:r w:rsidRPr="00030762">
              <w:rPr>
                <w:lang w:val="es-ES" w:eastAsia="es-ES"/>
              </w:rPr>
              <w:t xml:space="preserve"> las siguientes preguntas en el cuaderno: ¿de quién habla?, ¿dónde nació Benito?, ¿en qué año?, ¿qué </w:t>
            </w:r>
            <w:proofErr w:type="gramStart"/>
            <w:r w:rsidRPr="00030762">
              <w:rPr>
                <w:lang w:val="es-ES" w:eastAsia="es-ES"/>
              </w:rPr>
              <w:t>le</w:t>
            </w:r>
            <w:proofErr w:type="gramEnd"/>
            <w:r w:rsidRPr="00030762">
              <w:rPr>
                <w:lang w:val="es-ES" w:eastAsia="es-ES"/>
              </w:rPr>
              <w:t xml:space="preserve"> sucedió a los tres años?, ¿qué pasó después de que sus abuelos murieron?, ¿qué hacía Benito a los 5 años?, ¿qué hacían los domingos en el pueblo donde vivía Benito?, ¿qué pasó cuando a Benito lo sorprendió un ventarrón?, ¿qué sucedió la mañana siguiente?, ¿cuál es el dicho actu</w:t>
            </w:r>
            <w:r w:rsidR="00AB3E94">
              <w:rPr>
                <w:lang w:val="es-ES" w:eastAsia="es-ES"/>
              </w:rPr>
              <w:t>al que se le atribuye a Benito?</w:t>
            </w:r>
          </w:p>
        </w:tc>
      </w:tr>
      <w:tr w:rsidR="00FE4DF2" w14:paraId="6AF37460" w14:textId="77777777" w:rsidTr="005D0B5D">
        <w:trPr>
          <w:cantSplit/>
          <w:trHeight w:val="360"/>
        </w:trPr>
        <w:tc>
          <w:tcPr>
            <w:tcW w:w="552" w:type="dxa"/>
            <w:vMerge/>
            <w:shd w:val="clear" w:color="auto" w:fill="BDD6EE" w:themeFill="accent1" w:themeFillTint="66"/>
            <w:textDirection w:val="btLr"/>
            <w:vAlign w:val="center"/>
          </w:tcPr>
          <w:p w14:paraId="0C1427E6" w14:textId="77777777" w:rsidR="00FE4DF2" w:rsidRPr="009A4F73" w:rsidRDefault="00FE4DF2" w:rsidP="00FE4DF2">
            <w:pPr>
              <w:ind w:left="113" w:right="113"/>
              <w:jc w:val="center"/>
              <w:rPr>
                <w:rFonts w:ascii="Bahnschrift" w:hAnsi="Bahnschrift"/>
                <w:b/>
              </w:rPr>
            </w:pPr>
          </w:p>
        </w:tc>
        <w:tc>
          <w:tcPr>
            <w:tcW w:w="1843" w:type="dxa"/>
            <w:shd w:val="clear" w:color="auto" w:fill="DEEAF6" w:themeFill="accent1" w:themeFillTint="33"/>
            <w:vAlign w:val="center"/>
          </w:tcPr>
          <w:p w14:paraId="7C4B65B0" w14:textId="77777777" w:rsidR="00FE4DF2" w:rsidRPr="00B153E4" w:rsidRDefault="00FE4DF2" w:rsidP="00FE4DF2">
            <w:pPr>
              <w:jc w:val="center"/>
              <w:rPr>
                <w:rFonts w:ascii="Bahnschrift" w:hAnsi="Bahnschrift"/>
                <w:b/>
              </w:rPr>
            </w:pPr>
            <w:r w:rsidRPr="00B153E4">
              <w:rPr>
                <w:rFonts w:ascii="Bahnschrift" w:hAnsi="Bahnschrift"/>
                <w:b/>
              </w:rPr>
              <w:t>CIERRE:</w:t>
            </w:r>
          </w:p>
        </w:tc>
        <w:tc>
          <w:tcPr>
            <w:tcW w:w="11977" w:type="dxa"/>
            <w:gridSpan w:val="5"/>
          </w:tcPr>
          <w:p w14:paraId="48171D42" w14:textId="77777777" w:rsidR="00AB3E94" w:rsidRPr="00030762" w:rsidRDefault="00AB3E94" w:rsidP="00AB3E94">
            <w:pPr>
              <w:rPr>
                <w:lang w:val="es-ES" w:eastAsia="es-ES"/>
              </w:rPr>
            </w:pPr>
            <w:r>
              <w:rPr>
                <w:lang w:val="es-ES" w:eastAsia="es-ES"/>
              </w:rPr>
              <w:t>Socializar</w:t>
            </w:r>
            <w:r w:rsidRPr="00030762">
              <w:rPr>
                <w:lang w:val="es-ES" w:eastAsia="es-ES"/>
              </w:rPr>
              <w:t xml:space="preserve"> las respuestas.</w:t>
            </w:r>
          </w:p>
          <w:p w14:paraId="7389078C" w14:textId="39CA5474" w:rsidR="006D4B58" w:rsidRDefault="00AB3E94" w:rsidP="00AB3E94">
            <w:r>
              <w:rPr>
                <w:lang w:val="es-ES" w:eastAsia="es-ES"/>
              </w:rPr>
              <w:t>Realizar</w:t>
            </w:r>
            <w:r w:rsidRPr="00030762">
              <w:rPr>
                <w:lang w:val="es-ES" w:eastAsia="es-ES"/>
              </w:rPr>
              <w:t xml:space="preserve"> una lista de características del texto.</w:t>
            </w:r>
          </w:p>
        </w:tc>
      </w:tr>
      <w:tr w:rsidR="00FE4DF2" w:rsidRPr="009A4F73" w14:paraId="50CAB3D2" w14:textId="77777777" w:rsidTr="005D0B5D">
        <w:tc>
          <w:tcPr>
            <w:tcW w:w="552" w:type="dxa"/>
            <w:vMerge w:val="restart"/>
            <w:shd w:val="clear" w:color="auto" w:fill="BDD6EE" w:themeFill="accent1" w:themeFillTint="66"/>
            <w:textDirection w:val="btLr"/>
          </w:tcPr>
          <w:p w14:paraId="18C48415" w14:textId="77777777" w:rsidR="00FE4DF2" w:rsidRPr="009A4F73" w:rsidRDefault="00FE4DF2" w:rsidP="00FE4DF2">
            <w:pPr>
              <w:ind w:left="113" w:right="113"/>
              <w:jc w:val="center"/>
              <w:rPr>
                <w:rFonts w:ascii="Bahnschrift" w:hAnsi="Bahnschrift"/>
                <w:b/>
              </w:rPr>
            </w:pPr>
            <w:r>
              <w:rPr>
                <w:rFonts w:ascii="Bahnschrift" w:hAnsi="Bahnschrift"/>
                <w:b/>
              </w:rPr>
              <w:t>DÍA 2</w:t>
            </w:r>
          </w:p>
        </w:tc>
        <w:tc>
          <w:tcPr>
            <w:tcW w:w="13820" w:type="dxa"/>
            <w:gridSpan w:val="6"/>
            <w:shd w:val="clear" w:color="auto" w:fill="9CC2E5" w:themeFill="accent1" w:themeFillTint="99"/>
          </w:tcPr>
          <w:p w14:paraId="460BE12F" w14:textId="77777777" w:rsidR="00FE4DF2" w:rsidRPr="009A4F73" w:rsidRDefault="00FE4DF2" w:rsidP="00FE4DF2">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0E3604" w:rsidRPr="000D4EA4" w14:paraId="6F50B5ED" w14:textId="77777777" w:rsidTr="00997BB1">
        <w:trPr>
          <w:cantSplit/>
          <w:trHeight w:val="405"/>
        </w:trPr>
        <w:tc>
          <w:tcPr>
            <w:tcW w:w="552" w:type="dxa"/>
            <w:vMerge/>
            <w:shd w:val="clear" w:color="auto" w:fill="BDD6EE" w:themeFill="accent1" w:themeFillTint="66"/>
            <w:textDirection w:val="btLr"/>
            <w:vAlign w:val="center"/>
          </w:tcPr>
          <w:p w14:paraId="0B6160C6" w14:textId="77777777" w:rsidR="000E3604" w:rsidRPr="009A4F73" w:rsidRDefault="000E3604" w:rsidP="000E3604">
            <w:pPr>
              <w:ind w:right="113"/>
              <w:jc w:val="center"/>
              <w:rPr>
                <w:rFonts w:ascii="Bahnschrift" w:hAnsi="Bahnschrift"/>
                <w:b/>
              </w:rPr>
            </w:pPr>
          </w:p>
        </w:tc>
        <w:tc>
          <w:tcPr>
            <w:tcW w:w="1843" w:type="dxa"/>
            <w:shd w:val="clear" w:color="auto" w:fill="DEEAF6" w:themeFill="accent1" w:themeFillTint="33"/>
            <w:vAlign w:val="center"/>
          </w:tcPr>
          <w:p w14:paraId="31CA4B78" w14:textId="77777777" w:rsidR="000E3604" w:rsidRPr="00B153E4" w:rsidRDefault="000E3604" w:rsidP="000E3604">
            <w:pPr>
              <w:jc w:val="center"/>
              <w:rPr>
                <w:rFonts w:ascii="Bahnschrift" w:hAnsi="Bahnschrift"/>
                <w:b/>
              </w:rPr>
            </w:pPr>
            <w:r w:rsidRPr="00B153E4">
              <w:rPr>
                <w:rFonts w:ascii="Bahnschrift" w:hAnsi="Bahnschrift"/>
                <w:b/>
              </w:rPr>
              <w:t>INICIO:</w:t>
            </w:r>
          </w:p>
        </w:tc>
        <w:tc>
          <w:tcPr>
            <w:tcW w:w="11977" w:type="dxa"/>
            <w:gridSpan w:val="5"/>
            <w:vAlign w:val="center"/>
          </w:tcPr>
          <w:p w14:paraId="456BF456" w14:textId="77777777" w:rsidR="005F2D07" w:rsidRDefault="00F42657" w:rsidP="00803E1C">
            <w:pPr>
              <w:rPr>
                <w:lang w:val="es-ES" w:eastAsia="es-ES"/>
              </w:rPr>
            </w:pPr>
            <w:r>
              <w:rPr>
                <w:lang w:val="es-ES" w:eastAsia="es-ES"/>
              </w:rPr>
              <w:t>Realizarán las actividades sugeridas del anexo 01 del material didáctico de apoyo.</w:t>
            </w:r>
          </w:p>
          <w:p w14:paraId="38BE15A2" w14:textId="66988079" w:rsidR="00F42657" w:rsidRPr="002567EE" w:rsidRDefault="00F42657" w:rsidP="00803E1C">
            <w:pPr>
              <w:rPr>
                <w:lang w:val="es-ES" w:eastAsia="es-ES"/>
              </w:rPr>
            </w:pPr>
            <w:r w:rsidRPr="00F42657">
              <w:rPr>
                <w:noProof/>
                <w:lang w:eastAsia="es-MX"/>
              </w:rPr>
              <w:drawing>
                <wp:inline distT="0" distB="0" distL="0" distR="0" wp14:anchorId="13405433" wp14:editId="51A26A3D">
                  <wp:extent cx="1281818" cy="1783080"/>
                  <wp:effectExtent l="0" t="0" r="0" b="7620"/>
                  <wp:docPr id="7" name="Imagen 1" descr="C:\Users\LENOVO\Documents\Planeaciones y Anexos\Imágenes Actividades Compilaciones\Imagenes Tercer Trimestre\Quinto Grado\5toMD3erTrimestre2018-2019_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cuments\Planeaciones y Anexos\Imágenes Actividades Compilaciones\Imagenes Tercer Trimestre\Quinto Grado\5toMD3erTrimestre2018-2019_008.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764" t="8106" r="7745"/>
                          <a:stretch/>
                        </pic:blipFill>
                        <pic:spPr bwMode="auto">
                          <a:xfrm>
                            <a:off x="0" y="0"/>
                            <a:ext cx="1284757" cy="178716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E3604" w14:paraId="0372FC2A" w14:textId="77777777" w:rsidTr="005D0B5D">
        <w:trPr>
          <w:cantSplit/>
          <w:trHeight w:val="360"/>
        </w:trPr>
        <w:tc>
          <w:tcPr>
            <w:tcW w:w="552" w:type="dxa"/>
            <w:vMerge/>
            <w:shd w:val="clear" w:color="auto" w:fill="BDD6EE" w:themeFill="accent1" w:themeFillTint="66"/>
            <w:textDirection w:val="btLr"/>
            <w:vAlign w:val="center"/>
          </w:tcPr>
          <w:p w14:paraId="06602948" w14:textId="77777777" w:rsidR="000E3604" w:rsidRPr="009A4F73" w:rsidRDefault="000E3604" w:rsidP="000E3604">
            <w:pPr>
              <w:ind w:left="113" w:right="113"/>
              <w:jc w:val="center"/>
              <w:rPr>
                <w:rFonts w:ascii="Bahnschrift" w:hAnsi="Bahnschrift"/>
                <w:b/>
              </w:rPr>
            </w:pPr>
          </w:p>
        </w:tc>
        <w:tc>
          <w:tcPr>
            <w:tcW w:w="1843" w:type="dxa"/>
            <w:shd w:val="clear" w:color="auto" w:fill="DEEAF6" w:themeFill="accent1" w:themeFillTint="33"/>
            <w:vAlign w:val="center"/>
          </w:tcPr>
          <w:p w14:paraId="321C5D17" w14:textId="77777777" w:rsidR="000E3604" w:rsidRPr="00B153E4" w:rsidRDefault="000E3604" w:rsidP="000E3604">
            <w:pPr>
              <w:jc w:val="center"/>
              <w:rPr>
                <w:rFonts w:ascii="Bahnschrift" w:hAnsi="Bahnschrift"/>
                <w:b/>
              </w:rPr>
            </w:pPr>
            <w:r w:rsidRPr="00B153E4">
              <w:rPr>
                <w:rFonts w:ascii="Bahnschrift" w:hAnsi="Bahnschrift"/>
                <w:b/>
              </w:rPr>
              <w:t>DESARROLLO:</w:t>
            </w:r>
          </w:p>
        </w:tc>
        <w:tc>
          <w:tcPr>
            <w:tcW w:w="11977" w:type="dxa"/>
            <w:gridSpan w:val="5"/>
          </w:tcPr>
          <w:p w14:paraId="6DC0B768" w14:textId="43BF37C5" w:rsidR="00030762" w:rsidRPr="00030762" w:rsidRDefault="00030762" w:rsidP="00030762">
            <w:pPr>
              <w:rPr>
                <w:lang w:val="es-ES" w:eastAsia="es-ES"/>
              </w:rPr>
            </w:pPr>
            <w:r w:rsidRPr="00030762">
              <w:rPr>
                <w:lang w:val="es-ES" w:eastAsia="es-ES"/>
              </w:rPr>
              <w:t>Leer</w:t>
            </w:r>
            <w:r w:rsidR="00AB3E94">
              <w:rPr>
                <w:lang w:val="es-ES" w:eastAsia="es-ES"/>
              </w:rPr>
              <w:t>án</w:t>
            </w:r>
            <w:r w:rsidRPr="00030762">
              <w:rPr>
                <w:lang w:val="es-ES" w:eastAsia="es-ES"/>
              </w:rPr>
              <w:t xml:space="preserve"> los textos "¿Qué es un programa de computadora?" y "Lo que sólo uno escucha" en la página 156 del libro de texto.</w:t>
            </w:r>
          </w:p>
          <w:p w14:paraId="1548F45E" w14:textId="17F49FE3" w:rsidR="00030762" w:rsidRPr="00030762" w:rsidRDefault="00AB3E94" w:rsidP="00030762">
            <w:pPr>
              <w:rPr>
                <w:lang w:val="es-ES" w:eastAsia="es-ES"/>
              </w:rPr>
            </w:pPr>
            <w:r>
              <w:rPr>
                <w:lang w:val="es-ES" w:eastAsia="es-ES"/>
              </w:rPr>
              <w:t>Realizare preguntas a los alumnos y alumnas</w:t>
            </w:r>
            <w:r w:rsidR="00030762" w:rsidRPr="00030762">
              <w:rPr>
                <w:lang w:val="es-ES" w:eastAsia="es-ES"/>
              </w:rPr>
              <w:t xml:space="preserve"> respecto a los textos anteriores.</w:t>
            </w:r>
          </w:p>
          <w:p w14:paraId="052BFC19" w14:textId="4CE4138B" w:rsidR="000E3604" w:rsidRPr="004579A8" w:rsidRDefault="00030762" w:rsidP="00030762">
            <w:pPr>
              <w:rPr>
                <w:lang w:val="es-ES" w:eastAsia="es-ES"/>
              </w:rPr>
            </w:pPr>
            <w:r w:rsidRPr="00030762">
              <w:rPr>
                <w:lang w:val="es-ES" w:eastAsia="es-ES"/>
              </w:rPr>
              <w:t>Al final preguntar</w:t>
            </w:r>
            <w:r w:rsidR="00AB3E94">
              <w:rPr>
                <w:lang w:val="es-ES" w:eastAsia="es-ES"/>
              </w:rPr>
              <w:t>e</w:t>
            </w:r>
            <w:r w:rsidRPr="00030762">
              <w:rPr>
                <w:lang w:val="es-ES" w:eastAsia="es-ES"/>
              </w:rPr>
              <w:t xml:space="preserve"> en qué se parecen los textos, ¿qué es lo que describen?, ¿qué </w:t>
            </w:r>
            <w:r w:rsidR="00AB3E94">
              <w:rPr>
                <w:lang w:val="es-ES" w:eastAsia="es-ES"/>
              </w:rPr>
              <w:t>recursos descriptivos utilizan?</w:t>
            </w:r>
          </w:p>
        </w:tc>
      </w:tr>
      <w:tr w:rsidR="000E3604" w14:paraId="62E99E81" w14:textId="77777777" w:rsidTr="005D0B5D">
        <w:trPr>
          <w:cantSplit/>
          <w:trHeight w:val="360"/>
        </w:trPr>
        <w:tc>
          <w:tcPr>
            <w:tcW w:w="552" w:type="dxa"/>
            <w:vMerge/>
            <w:shd w:val="clear" w:color="auto" w:fill="BDD6EE" w:themeFill="accent1" w:themeFillTint="66"/>
            <w:textDirection w:val="btLr"/>
            <w:vAlign w:val="center"/>
          </w:tcPr>
          <w:p w14:paraId="6D4089C2" w14:textId="77777777" w:rsidR="000E3604" w:rsidRPr="009A4F73" w:rsidRDefault="000E3604" w:rsidP="000E3604">
            <w:pPr>
              <w:ind w:left="113" w:right="113"/>
              <w:jc w:val="center"/>
              <w:rPr>
                <w:rFonts w:ascii="Bahnschrift" w:hAnsi="Bahnschrift"/>
                <w:b/>
              </w:rPr>
            </w:pPr>
          </w:p>
        </w:tc>
        <w:tc>
          <w:tcPr>
            <w:tcW w:w="1843" w:type="dxa"/>
            <w:shd w:val="clear" w:color="auto" w:fill="DEEAF6" w:themeFill="accent1" w:themeFillTint="33"/>
            <w:vAlign w:val="center"/>
          </w:tcPr>
          <w:p w14:paraId="5FF1C1A6" w14:textId="77777777" w:rsidR="000E3604" w:rsidRPr="00B153E4" w:rsidRDefault="000E3604" w:rsidP="000E3604">
            <w:pPr>
              <w:jc w:val="center"/>
              <w:rPr>
                <w:rFonts w:ascii="Bahnschrift" w:hAnsi="Bahnschrift"/>
                <w:b/>
              </w:rPr>
            </w:pPr>
            <w:r w:rsidRPr="00B153E4">
              <w:rPr>
                <w:rFonts w:ascii="Bahnschrift" w:hAnsi="Bahnschrift"/>
                <w:b/>
              </w:rPr>
              <w:t>CIERRE:</w:t>
            </w:r>
          </w:p>
        </w:tc>
        <w:tc>
          <w:tcPr>
            <w:tcW w:w="11977" w:type="dxa"/>
            <w:gridSpan w:val="5"/>
          </w:tcPr>
          <w:p w14:paraId="589EE5FA" w14:textId="39E76819" w:rsidR="00CE17F8" w:rsidRDefault="00AB3E94" w:rsidP="00AF1C14">
            <w:r w:rsidRPr="00030762">
              <w:rPr>
                <w:lang w:val="es-ES" w:eastAsia="es-ES"/>
              </w:rPr>
              <w:t>Escribir</w:t>
            </w:r>
            <w:r>
              <w:rPr>
                <w:lang w:val="es-ES" w:eastAsia="es-ES"/>
              </w:rPr>
              <w:t>án sus conclusiones en su</w:t>
            </w:r>
            <w:r w:rsidRPr="00030762">
              <w:rPr>
                <w:lang w:val="es-ES" w:eastAsia="es-ES"/>
              </w:rPr>
              <w:t xml:space="preserve"> cuaderno.</w:t>
            </w:r>
          </w:p>
        </w:tc>
      </w:tr>
      <w:tr w:rsidR="000E3604" w:rsidRPr="009A4F73" w14:paraId="721869F7" w14:textId="77777777" w:rsidTr="005D0B5D">
        <w:tc>
          <w:tcPr>
            <w:tcW w:w="552" w:type="dxa"/>
            <w:vMerge w:val="restart"/>
            <w:shd w:val="clear" w:color="auto" w:fill="BDD6EE" w:themeFill="accent1" w:themeFillTint="66"/>
            <w:textDirection w:val="btLr"/>
          </w:tcPr>
          <w:p w14:paraId="3772B047" w14:textId="77777777" w:rsidR="000E3604" w:rsidRPr="009A4F73" w:rsidRDefault="000E3604" w:rsidP="000E3604">
            <w:pPr>
              <w:ind w:left="113" w:right="113"/>
              <w:jc w:val="center"/>
              <w:rPr>
                <w:rFonts w:ascii="Bahnschrift" w:hAnsi="Bahnschrift"/>
                <w:b/>
              </w:rPr>
            </w:pPr>
            <w:r>
              <w:rPr>
                <w:rFonts w:ascii="Bahnschrift" w:hAnsi="Bahnschrift"/>
                <w:b/>
              </w:rPr>
              <w:t xml:space="preserve">DÍA 3 </w:t>
            </w:r>
          </w:p>
        </w:tc>
        <w:tc>
          <w:tcPr>
            <w:tcW w:w="13820" w:type="dxa"/>
            <w:gridSpan w:val="6"/>
            <w:shd w:val="clear" w:color="auto" w:fill="9CC2E5" w:themeFill="accent1" w:themeFillTint="99"/>
          </w:tcPr>
          <w:p w14:paraId="45E15F78" w14:textId="77777777" w:rsidR="000E3604" w:rsidRPr="009A4F73" w:rsidRDefault="000E3604" w:rsidP="000E3604">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B54A1E" w:rsidRPr="000D4EA4" w14:paraId="4E2E06AA" w14:textId="77777777" w:rsidTr="00997BB1">
        <w:trPr>
          <w:cantSplit/>
          <w:trHeight w:val="405"/>
        </w:trPr>
        <w:tc>
          <w:tcPr>
            <w:tcW w:w="552" w:type="dxa"/>
            <w:vMerge/>
            <w:shd w:val="clear" w:color="auto" w:fill="BDD6EE" w:themeFill="accent1" w:themeFillTint="66"/>
            <w:textDirection w:val="btLr"/>
            <w:vAlign w:val="center"/>
          </w:tcPr>
          <w:p w14:paraId="2DA60DBC" w14:textId="77777777" w:rsidR="00B54A1E" w:rsidRPr="009A4F73" w:rsidRDefault="00B54A1E" w:rsidP="00B54A1E">
            <w:pPr>
              <w:ind w:right="113"/>
              <w:jc w:val="center"/>
              <w:rPr>
                <w:rFonts w:ascii="Bahnschrift" w:hAnsi="Bahnschrift"/>
                <w:b/>
              </w:rPr>
            </w:pPr>
          </w:p>
        </w:tc>
        <w:tc>
          <w:tcPr>
            <w:tcW w:w="1843" w:type="dxa"/>
            <w:shd w:val="clear" w:color="auto" w:fill="DEEAF6" w:themeFill="accent1" w:themeFillTint="33"/>
            <w:vAlign w:val="center"/>
          </w:tcPr>
          <w:p w14:paraId="5669B971" w14:textId="77777777" w:rsidR="00B54A1E" w:rsidRPr="00B153E4" w:rsidRDefault="00B54A1E" w:rsidP="00B54A1E">
            <w:pPr>
              <w:jc w:val="center"/>
              <w:rPr>
                <w:rFonts w:ascii="Bahnschrift" w:hAnsi="Bahnschrift"/>
                <w:b/>
              </w:rPr>
            </w:pPr>
            <w:r w:rsidRPr="00B153E4">
              <w:rPr>
                <w:rFonts w:ascii="Bahnschrift" w:hAnsi="Bahnschrift"/>
                <w:b/>
              </w:rPr>
              <w:t>INICIO:</w:t>
            </w:r>
          </w:p>
        </w:tc>
        <w:tc>
          <w:tcPr>
            <w:tcW w:w="11977" w:type="dxa"/>
            <w:gridSpan w:val="5"/>
            <w:vAlign w:val="center"/>
          </w:tcPr>
          <w:p w14:paraId="690EACBC" w14:textId="64E2603A" w:rsidR="00030762" w:rsidRDefault="005547D4" w:rsidP="00030762">
            <w:pPr>
              <w:rPr>
                <w:color w:val="000000" w:themeColor="text1"/>
              </w:rPr>
            </w:pPr>
            <w:r>
              <w:rPr>
                <w:color w:val="000000" w:themeColor="text1"/>
              </w:rPr>
              <w:t>Platicaremos</w:t>
            </w:r>
            <w:r w:rsidR="00030762" w:rsidRPr="00030762">
              <w:rPr>
                <w:color w:val="000000" w:themeColor="text1"/>
              </w:rPr>
              <w:t xml:space="preserve"> acerca de las características de los textos descriptivos. </w:t>
            </w:r>
          </w:p>
          <w:p w14:paraId="2F2219FE" w14:textId="59B589A2" w:rsidR="0082328F" w:rsidRPr="0082328F" w:rsidRDefault="0082328F" w:rsidP="0082328F">
            <w:pPr>
              <w:rPr>
                <w:color w:val="000000" w:themeColor="text1"/>
              </w:rPr>
            </w:pPr>
            <w:r>
              <w:rPr>
                <w:color w:val="000000" w:themeColor="text1"/>
              </w:rPr>
              <w:t>Explicare que e</w:t>
            </w:r>
            <w:r w:rsidRPr="0082328F">
              <w:rPr>
                <w:color w:val="000000" w:themeColor="text1"/>
              </w:rPr>
              <w:t>n la descripción técnica se numeran</w:t>
            </w:r>
            <w:r>
              <w:rPr>
                <w:color w:val="000000" w:themeColor="text1"/>
              </w:rPr>
              <w:t xml:space="preserve"> </w:t>
            </w:r>
            <w:r w:rsidRPr="0082328F">
              <w:rPr>
                <w:color w:val="000000" w:themeColor="text1"/>
              </w:rPr>
              <w:t>las partes de un todo de manera directa,</w:t>
            </w:r>
            <w:r>
              <w:rPr>
                <w:color w:val="000000" w:themeColor="text1"/>
              </w:rPr>
              <w:t xml:space="preserve"> </w:t>
            </w:r>
            <w:r w:rsidRPr="0082328F">
              <w:rPr>
                <w:color w:val="000000" w:themeColor="text1"/>
              </w:rPr>
              <w:t>con precisión y claridad. Su finalidad es</w:t>
            </w:r>
            <w:r>
              <w:rPr>
                <w:color w:val="000000" w:themeColor="text1"/>
              </w:rPr>
              <w:t xml:space="preserve"> </w:t>
            </w:r>
            <w:r w:rsidRPr="0082328F">
              <w:rPr>
                <w:color w:val="000000" w:themeColor="text1"/>
              </w:rPr>
              <w:t>únicamente proporcionar información</w:t>
            </w:r>
            <w:r>
              <w:rPr>
                <w:color w:val="000000" w:themeColor="text1"/>
              </w:rPr>
              <w:t xml:space="preserve"> </w:t>
            </w:r>
            <w:r w:rsidRPr="0082328F">
              <w:rPr>
                <w:color w:val="000000" w:themeColor="text1"/>
              </w:rPr>
              <w:t>al lector, para lo cual utiliza lenguaje</w:t>
            </w:r>
            <w:r>
              <w:rPr>
                <w:color w:val="000000" w:themeColor="text1"/>
              </w:rPr>
              <w:t xml:space="preserve"> </w:t>
            </w:r>
            <w:r w:rsidRPr="0082328F">
              <w:rPr>
                <w:color w:val="000000" w:themeColor="text1"/>
              </w:rPr>
              <w:t>denotativo.</w:t>
            </w:r>
          </w:p>
          <w:p w14:paraId="2C0780A1" w14:textId="77777777" w:rsidR="0082328F" w:rsidRDefault="0082328F" w:rsidP="0082328F">
            <w:pPr>
              <w:rPr>
                <w:color w:val="000000" w:themeColor="text1"/>
              </w:rPr>
            </w:pPr>
            <w:r w:rsidRPr="0082328F">
              <w:rPr>
                <w:color w:val="000000" w:themeColor="text1"/>
              </w:rPr>
              <w:t>La descripción objetiva es aquella</w:t>
            </w:r>
            <w:r>
              <w:rPr>
                <w:color w:val="000000" w:themeColor="text1"/>
              </w:rPr>
              <w:t xml:space="preserve"> </w:t>
            </w:r>
            <w:r w:rsidRPr="0082328F">
              <w:rPr>
                <w:color w:val="000000" w:themeColor="text1"/>
              </w:rPr>
              <w:t>que no expresa opiniones ni emociones</w:t>
            </w:r>
            <w:r>
              <w:rPr>
                <w:color w:val="000000" w:themeColor="text1"/>
              </w:rPr>
              <w:t xml:space="preserve"> </w:t>
            </w:r>
            <w:r w:rsidRPr="0082328F">
              <w:rPr>
                <w:color w:val="000000" w:themeColor="text1"/>
              </w:rPr>
              <w:t>por parte del autor. Se puede encontrar</w:t>
            </w:r>
            <w:r>
              <w:rPr>
                <w:color w:val="000000" w:themeColor="text1"/>
              </w:rPr>
              <w:t xml:space="preserve"> </w:t>
            </w:r>
            <w:r w:rsidRPr="0082328F">
              <w:rPr>
                <w:color w:val="000000" w:themeColor="text1"/>
              </w:rPr>
              <w:t>en los documentales de ciencia.</w:t>
            </w:r>
            <w:r>
              <w:rPr>
                <w:color w:val="000000" w:themeColor="text1"/>
              </w:rPr>
              <w:t xml:space="preserve"> </w:t>
            </w:r>
          </w:p>
          <w:p w14:paraId="10B46E67" w14:textId="66D85FF7" w:rsidR="0082328F" w:rsidRPr="0082328F" w:rsidRDefault="0082328F" w:rsidP="0082328F">
            <w:pPr>
              <w:rPr>
                <w:color w:val="000000" w:themeColor="text1"/>
              </w:rPr>
            </w:pPr>
            <w:r w:rsidRPr="0082328F">
              <w:rPr>
                <w:color w:val="000000" w:themeColor="text1"/>
              </w:rPr>
              <w:t>En la descripción subjetiva se incluye</w:t>
            </w:r>
            <w:r>
              <w:rPr>
                <w:color w:val="000000" w:themeColor="text1"/>
              </w:rPr>
              <w:t xml:space="preserve"> </w:t>
            </w:r>
            <w:r w:rsidRPr="0082328F">
              <w:rPr>
                <w:color w:val="000000" w:themeColor="text1"/>
              </w:rPr>
              <w:t>el punto de vista del autor. No refleja la</w:t>
            </w:r>
            <w:r>
              <w:rPr>
                <w:color w:val="000000" w:themeColor="text1"/>
              </w:rPr>
              <w:t xml:space="preserve"> </w:t>
            </w:r>
            <w:r w:rsidRPr="0082328F">
              <w:rPr>
                <w:color w:val="000000" w:themeColor="text1"/>
              </w:rPr>
              <w:t>realidad, sino los sentimientos y emociones</w:t>
            </w:r>
            <w:r>
              <w:rPr>
                <w:color w:val="000000" w:themeColor="text1"/>
              </w:rPr>
              <w:t xml:space="preserve"> </w:t>
            </w:r>
            <w:r w:rsidRPr="0082328F">
              <w:rPr>
                <w:color w:val="000000" w:themeColor="text1"/>
              </w:rPr>
              <w:t>del autor. Utiliza lenguaje connotativo.</w:t>
            </w:r>
          </w:p>
          <w:p w14:paraId="5B928103" w14:textId="7CEBEB74" w:rsidR="0082328F" w:rsidRPr="00030762" w:rsidRDefault="0082328F" w:rsidP="0082328F">
            <w:pPr>
              <w:rPr>
                <w:color w:val="000000" w:themeColor="text1"/>
              </w:rPr>
            </w:pPr>
            <w:r w:rsidRPr="0082328F">
              <w:rPr>
                <w:color w:val="000000" w:themeColor="text1"/>
              </w:rPr>
              <w:t>La descripción literaria consiste</w:t>
            </w:r>
            <w:r>
              <w:rPr>
                <w:color w:val="000000" w:themeColor="text1"/>
              </w:rPr>
              <w:t xml:space="preserve"> </w:t>
            </w:r>
            <w:r w:rsidRPr="0082328F">
              <w:rPr>
                <w:color w:val="000000" w:themeColor="text1"/>
              </w:rPr>
              <w:t>en utilizar las palabras para provocar</w:t>
            </w:r>
            <w:r>
              <w:rPr>
                <w:color w:val="000000" w:themeColor="text1"/>
              </w:rPr>
              <w:t xml:space="preserve"> </w:t>
            </w:r>
            <w:r w:rsidRPr="0082328F">
              <w:rPr>
                <w:color w:val="000000" w:themeColor="text1"/>
              </w:rPr>
              <w:t>sensaciones y emociones en el lector.</w:t>
            </w:r>
            <w:r>
              <w:rPr>
                <w:color w:val="000000" w:themeColor="text1"/>
              </w:rPr>
              <w:t xml:space="preserve"> </w:t>
            </w:r>
            <w:r w:rsidRPr="0082328F">
              <w:rPr>
                <w:color w:val="000000" w:themeColor="text1"/>
              </w:rPr>
              <w:t>Emplea connotaciones, metáforas, símiles,</w:t>
            </w:r>
            <w:r>
              <w:rPr>
                <w:color w:val="000000" w:themeColor="text1"/>
              </w:rPr>
              <w:t xml:space="preserve"> </w:t>
            </w:r>
            <w:r w:rsidRPr="0082328F">
              <w:rPr>
                <w:color w:val="000000" w:themeColor="text1"/>
              </w:rPr>
              <w:t>y otros recursos literarios para embellecer</w:t>
            </w:r>
            <w:r>
              <w:rPr>
                <w:color w:val="000000" w:themeColor="text1"/>
              </w:rPr>
              <w:t xml:space="preserve"> </w:t>
            </w:r>
            <w:r w:rsidRPr="0082328F">
              <w:rPr>
                <w:color w:val="000000" w:themeColor="text1"/>
              </w:rPr>
              <w:t>el lenguaje.</w:t>
            </w:r>
          </w:p>
          <w:p w14:paraId="73059949" w14:textId="5AC36B72" w:rsidR="00030762" w:rsidRPr="00030762" w:rsidRDefault="00030762" w:rsidP="00030762">
            <w:pPr>
              <w:rPr>
                <w:color w:val="000000" w:themeColor="text1"/>
              </w:rPr>
            </w:pPr>
            <w:r w:rsidRPr="00030762">
              <w:rPr>
                <w:color w:val="000000" w:themeColor="text1"/>
              </w:rPr>
              <w:t>De acuerdo a los tres textos que se leyeron en anteriormente, acomodar la información en el cuadro de la página 157: título del texto, para qué se hace la descripción y un pequeño fragmento.</w:t>
            </w:r>
          </w:p>
          <w:p w14:paraId="30FBFD37" w14:textId="3A3F51AF" w:rsidR="00B54A1E" w:rsidRPr="00AF1C14" w:rsidRDefault="00030762" w:rsidP="00030762">
            <w:pPr>
              <w:rPr>
                <w:color w:val="000000" w:themeColor="text1"/>
              </w:rPr>
            </w:pPr>
            <w:r w:rsidRPr="00030762">
              <w:rPr>
                <w:color w:val="000000" w:themeColor="text1"/>
              </w:rPr>
              <w:t>Redactar</w:t>
            </w:r>
            <w:r w:rsidR="005547D4">
              <w:rPr>
                <w:color w:val="000000" w:themeColor="text1"/>
              </w:rPr>
              <w:t>án en su</w:t>
            </w:r>
            <w:r w:rsidRPr="00030762">
              <w:rPr>
                <w:color w:val="000000" w:themeColor="text1"/>
              </w:rPr>
              <w:t xml:space="preserve"> cuaderno una descripción de un espacio de su casa: sala, cocina, comedor, recamara, patio, etc.</w:t>
            </w:r>
          </w:p>
        </w:tc>
      </w:tr>
      <w:tr w:rsidR="00B54A1E" w14:paraId="2E791713" w14:textId="77777777" w:rsidTr="005D0B5D">
        <w:trPr>
          <w:cantSplit/>
          <w:trHeight w:val="360"/>
        </w:trPr>
        <w:tc>
          <w:tcPr>
            <w:tcW w:w="552" w:type="dxa"/>
            <w:vMerge/>
            <w:shd w:val="clear" w:color="auto" w:fill="BDD6EE" w:themeFill="accent1" w:themeFillTint="66"/>
            <w:textDirection w:val="btLr"/>
            <w:vAlign w:val="center"/>
          </w:tcPr>
          <w:p w14:paraId="56C27FDF" w14:textId="77777777" w:rsidR="00B54A1E" w:rsidRPr="009A4F73" w:rsidRDefault="00B54A1E" w:rsidP="00B54A1E">
            <w:pPr>
              <w:ind w:left="113" w:right="113"/>
              <w:jc w:val="center"/>
              <w:rPr>
                <w:rFonts w:ascii="Bahnschrift" w:hAnsi="Bahnschrift"/>
                <w:b/>
              </w:rPr>
            </w:pPr>
          </w:p>
        </w:tc>
        <w:tc>
          <w:tcPr>
            <w:tcW w:w="1843" w:type="dxa"/>
            <w:shd w:val="clear" w:color="auto" w:fill="DEEAF6" w:themeFill="accent1" w:themeFillTint="33"/>
            <w:vAlign w:val="center"/>
          </w:tcPr>
          <w:p w14:paraId="7EB07F3A" w14:textId="77777777" w:rsidR="00B54A1E" w:rsidRPr="00B153E4" w:rsidRDefault="00B54A1E" w:rsidP="00B54A1E">
            <w:pPr>
              <w:jc w:val="center"/>
              <w:rPr>
                <w:rFonts w:ascii="Bahnschrift" w:hAnsi="Bahnschrift"/>
                <w:b/>
              </w:rPr>
            </w:pPr>
            <w:r w:rsidRPr="00B153E4">
              <w:rPr>
                <w:rFonts w:ascii="Bahnschrift" w:hAnsi="Bahnschrift"/>
                <w:b/>
              </w:rPr>
              <w:t>DESARROLLO:</w:t>
            </w:r>
          </w:p>
        </w:tc>
        <w:tc>
          <w:tcPr>
            <w:tcW w:w="11977" w:type="dxa"/>
            <w:gridSpan w:val="5"/>
          </w:tcPr>
          <w:p w14:paraId="2D4313FA" w14:textId="52FA0B4F" w:rsidR="00030762" w:rsidRPr="00030762" w:rsidRDefault="00030762" w:rsidP="00030762">
            <w:pPr>
              <w:rPr>
                <w:color w:val="000000" w:themeColor="text1"/>
              </w:rPr>
            </w:pPr>
            <w:r w:rsidRPr="00030762">
              <w:rPr>
                <w:color w:val="000000" w:themeColor="text1"/>
              </w:rPr>
              <w:t>Leer</w:t>
            </w:r>
            <w:r w:rsidR="005547D4">
              <w:rPr>
                <w:color w:val="000000" w:themeColor="text1"/>
              </w:rPr>
              <w:t>án</w:t>
            </w:r>
            <w:r w:rsidRPr="00030762">
              <w:rPr>
                <w:color w:val="000000" w:themeColor="text1"/>
              </w:rPr>
              <w:t xml:space="preserve"> el fragmento de Clementina para analizar las diferentes descripciones de los personajes observando las palabras resaltadas (adjetivos y adverbios). L.T. pág. 158</w:t>
            </w:r>
          </w:p>
          <w:p w14:paraId="540DBF84" w14:textId="365C3F31" w:rsidR="00CE17F8" w:rsidRPr="0032352A" w:rsidRDefault="00030762" w:rsidP="00612B51">
            <w:pPr>
              <w:rPr>
                <w:color w:val="000000" w:themeColor="text1"/>
              </w:rPr>
            </w:pPr>
            <w:r w:rsidRPr="00030762">
              <w:rPr>
                <w:color w:val="000000" w:themeColor="text1"/>
              </w:rPr>
              <w:t>Preguntar</w:t>
            </w:r>
            <w:r w:rsidR="005547D4">
              <w:rPr>
                <w:color w:val="000000" w:themeColor="text1"/>
              </w:rPr>
              <w:t>e</w:t>
            </w:r>
            <w:r w:rsidRPr="00030762">
              <w:rPr>
                <w:color w:val="000000" w:themeColor="text1"/>
              </w:rPr>
              <w:t xml:space="preserve"> ¿qué tienen en común esas palabras?, ¿por qué ayudan a la descripción de personajes? Escribir</w:t>
            </w:r>
            <w:r w:rsidR="005547D4">
              <w:rPr>
                <w:color w:val="000000" w:themeColor="text1"/>
              </w:rPr>
              <w:t>án</w:t>
            </w:r>
            <w:r w:rsidRPr="00030762">
              <w:rPr>
                <w:color w:val="000000" w:themeColor="text1"/>
              </w:rPr>
              <w:t xml:space="preserve"> sus conclusiones</w:t>
            </w:r>
            <w:r w:rsidR="00612B51">
              <w:rPr>
                <w:color w:val="000000" w:themeColor="text1"/>
              </w:rPr>
              <w:t xml:space="preserve"> en el cuaderno.</w:t>
            </w:r>
          </w:p>
        </w:tc>
      </w:tr>
      <w:tr w:rsidR="00B54A1E" w14:paraId="1A3F0B56" w14:textId="77777777" w:rsidTr="005D0B5D">
        <w:trPr>
          <w:cantSplit/>
          <w:trHeight w:val="360"/>
        </w:trPr>
        <w:tc>
          <w:tcPr>
            <w:tcW w:w="552" w:type="dxa"/>
            <w:vMerge/>
            <w:shd w:val="clear" w:color="auto" w:fill="BDD6EE" w:themeFill="accent1" w:themeFillTint="66"/>
            <w:textDirection w:val="btLr"/>
            <w:vAlign w:val="center"/>
          </w:tcPr>
          <w:p w14:paraId="767711DC" w14:textId="77777777" w:rsidR="00B54A1E" w:rsidRPr="009A4F73" w:rsidRDefault="00B54A1E" w:rsidP="00B54A1E">
            <w:pPr>
              <w:ind w:left="113" w:right="113"/>
              <w:jc w:val="center"/>
              <w:rPr>
                <w:rFonts w:ascii="Bahnschrift" w:hAnsi="Bahnschrift"/>
                <w:b/>
              </w:rPr>
            </w:pPr>
          </w:p>
        </w:tc>
        <w:tc>
          <w:tcPr>
            <w:tcW w:w="1843" w:type="dxa"/>
            <w:shd w:val="clear" w:color="auto" w:fill="DEEAF6" w:themeFill="accent1" w:themeFillTint="33"/>
            <w:vAlign w:val="center"/>
          </w:tcPr>
          <w:p w14:paraId="50F51C95" w14:textId="77777777" w:rsidR="00B54A1E" w:rsidRPr="00B153E4" w:rsidRDefault="00B54A1E" w:rsidP="00B54A1E">
            <w:pPr>
              <w:jc w:val="center"/>
              <w:rPr>
                <w:rFonts w:ascii="Bahnschrift" w:hAnsi="Bahnschrift"/>
                <w:b/>
              </w:rPr>
            </w:pPr>
            <w:r w:rsidRPr="00B153E4">
              <w:rPr>
                <w:rFonts w:ascii="Bahnschrift" w:hAnsi="Bahnschrift"/>
                <w:b/>
              </w:rPr>
              <w:t>CIERRE:</w:t>
            </w:r>
          </w:p>
        </w:tc>
        <w:tc>
          <w:tcPr>
            <w:tcW w:w="11977" w:type="dxa"/>
            <w:gridSpan w:val="5"/>
          </w:tcPr>
          <w:p w14:paraId="42E45C9D" w14:textId="77777777" w:rsidR="00AF1C14" w:rsidRDefault="00612B51" w:rsidP="00803E1C">
            <w:r>
              <w:t>Realizar las actividades sugeridas del anexo 02 del material didáctico de apoyo.</w:t>
            </w:r>
          </w:p>
          <w:p w14:paraId="66565D1D" w14:textId="0F478F75" w:rsidR="00612B51" w:rsidRDefault="00612B51" w:rsidP="00803E1C">
            <w:r w:rsidRPr="00612B51">
              <w:rPr>
                <w:noProof/>
                <w:lang w:eastAsia="es-MX"/>
              </w:rPr>
              <w:drawing>
                <wp:inline distT="0" distB="0" distL="0" distR="0" wp14:anchorId="24F046DD" wp14:editId="71872A8D">
                  <wp:extent cx="1150620" cy="1588143"/>
                  <wp:effectExtent l="0" t="0" r="0" b="0"/>
                  <wp:docPr id="9" name="Imagen 2" descr="C:\Users\LENOVO\Documents\Planeaciones y Anexos\Imágenes Actividades Compilaciones\Imagenes Tercer Trimestre\Quinto Grado\5toMD3erTrimestre2018-2019_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cuments\Planeaciones y Anexos\Imágenes Actividades Compilaciones\Imagenes Tercer Trimestre\Quinto Grado\5toMD3erTrimestre2018-2019_009.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471" t="7879" r="7157"/>
                          <a:stretch/>
                        </pic:blipFill>
                        <pic:spPr bwMode="auto">
                          <a:xfrm>
                            <a:off x="0" y="0"/>
                            <a:ext cx="1153937" cy="159272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54A1E" w:rsidRPr="009A4F73" w14:paraId="7C69DFD0" w14:textId="77777777" w:rsidTr="005D0B5D">
        <w:tc>
          <w:tcPr>
            <w:tcW w:w="552" w:type="dxa"/>
            <w:vMerge w:val="restart"/>
            <w:shd w:val="clear" w:color="auto" w:fill="BDD6EE" w:themeFill="accent1" w:themeFillTint="66"/>
            <w:textDirection w:val="btLr"/>
          </w:tcPr>
          <w:p w14:paraId="7FA2A7FF" w14:textId="77777777" w:rsidR="00B54A1E" w:rsidRPr="009A4F73" w:rsidRDefault="00B54A1E" w:rsidP="00B54A1E">
            <w:pPr>
              <w:ind w:left="113" w:right="113"/>
              <w:jc w:val="center"/>
              <w:rPr>
                <w:rFonts w:ascii="Bahnschrift" w:hAnsi="Bahnschrift"/>
                <w:b/>
              </w:rPr>
            </w:pPr>
            <w:r>
              <w:rPr>
                <w:rFonts w:ascii="Bahnschrift" w:hAnsi="Bahnschrift"/>
                <w:b/>
              </w:rPr>
              <w:t>DÍA 4</w:t>
            </w:r>
          </w:p>
        </w:tc>
        <w:tc>
          <w:tcPr>
            <w:tcW w:w="13820" w:type="dxa"/>
            <w:gridSpan w:val="6"/>
            <w:shd w:val="clear" w:color="auto" w:fill="9CC2E5" w:themeFill="accent1" w:themeFillTint="99"/>
          </w:tcPr>
          <w:p w14:paraId="1E13E5F6" w14:textId="77777777" w:rsidR="00B54A1E" w:rsidRPr="009A4F73" w:rsidRDefault="00B54A1E" w:rsidP="00B54A1E">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B54A1E" w:rsidRPr="000D4EA4" w14:paraId="5E86CF6B" w14:textId="77777777" w:rsidTr="005D0B5D">
        <w:trPr>
          <w:cantSplit/>
          <w:trHeight w:val="405"/>
        </w:trPr>
        <w:tc>
          <w:tcPr>
            <w:tcW w:w="552" w:type="dxa"/>
            <w:vMerge/>
            <w:shd w:val="clear" w:color="auto" w:fill="BDD6EE" w:themeFill="accent1" w:themeFillTint="66"/>
            <w:textDirection w:val="btLr"/>
            <w:vAlign w:val="center"/>
          </w:tcPr>
          <w:p w14:paraId="04BC196A" w14:textId="77777777" w:rsidR="00B54A1E" w:rsidRPr="009A4F73" w:rsidRDefault="00B54A1E" w:rsidP="00B54A1E">
            <w:pPr>
              <w:ind w:right="113"/>
              <w:jc w:val="center"/>
              <w:rPr>
                <w:rFonts w:ascii="Bahnschrift" w:hAnsi="Bahnschrift"/>
                <w:b/>
              </w:rPr>
            </w:pPr>
          </w:p>
        </w:tc>
        <w:tc>
          <w:tcPr>
            <w:tcW w:w="1843" w:type="dxa"/>
            <w:shd w:val="clear" w:color="auto" w:fill="DEEAF6" w:themeFill="accent1" w:themeFillTint="33"/>
            <w:vAlign w:val="center"/>
          </w:tcPr>
          <w:p w14:paraId="3F27ABE2" w14:textId="77777777" w:rsidR="00B54A1E" w:rsidRPr="00B153E4" w:rsidRDefault="00B54A1E" w:rsidP="00B54A1E">
            <w:pPr>
              <w:jc w:val="center"/>
              <w:rPr>
                <w:rFonts w:ascii="Bahnschrift" w:hAnsi="Bahnschrift"/>
                <w:b/>
              </w:rPr>
            </w:pPr>
            <w:r w:rsidRPr="00B153E4">
              <w:rPr>
                <w:rFonts w:ascii="Bahnschrift" w:hAnsi="Bahnschrift"/>
                <w:b/>
              </w:rPr>
              <w:t>INICIO:</w:t>
            </w:r>
          </w:p>
        </w:tc>
        <w:tc>
          <w:tcPr>
            <w:tcW w:w="11977" w:type="dxa"/>
            <w:gridSpan w:val="5"/>
          </w:tcPr>
          <w:p w14:paraId="471E51BF" w14:textId="77777777" w:rsidR="00030762" w:rsidRPr="00030762" w:rsidRDefault="00030762" w:rsidP="00030762">
            <w:pPr>
              <w:rPr>
                <w:color w:val="000000" w:themeColor="text1"/>
              </w:rPr>
            </w:pPr>
            <w:r w:rsidRPr="00030762">
              <w:rPr>
                <w:color w:val="000000" w:themeColor="text1"/>
              </w:rPr>
              <w:t>Leer nuevamente las palabras resaltadas en el texto de Clementina y tratar de interpretarlas ¿qué significan?, ¿cuál de ellas es diferente a las demás?</w:t>
            </w:r>
          </w:p>
          <w:p w14:paraId="6FF9D5AA" w14:textId="111E369A" w:rsidR="00B54A1E" w:rsidRPr="000D4EA4" w:rsidRDefault="00030762" w:rsidP="00030762">
            <w:pPr>
              <w:rPr>
                <w:color w:val="000000" w:themeColor="text1"/>
              </w:rPr>
            </w:pPr>
            <w:r w:rsidRPr="00030762">
              <w:rPr>
                <w:color w:val="000000" w:themeColor="text1"/>
              </w:rPr>
              <w:t>Investigar</w:t>
            </w:r>
            <w:r w:rsidR="00612B51">
              <w:rPr>
                <w:color w:val="000000" w:themeColor="text1"/>
              </w:rPr>
              <w:t>án</w:t>
            </w:r>
            <w:r w:rsidRPr="00030762">
              <w:rPr>
                <w:color w:val="000000" w:themeColor="text1"/>
              </w:rPr>
              <w:t xml:space="preserve"> el concepto de adjetivo y adverbio.</w:t>
            </w:r>
          </w:p>
        </w:tc>
      </w:tr>
      <w:tr w:rsidR="00AF1C14" w14:paraId="7ED0CCFC" w14:textId="77777777" w:rsidTr="005D0B5D">
        <w:trPr>
          <w:cantSplit/>
          <w:trHeight w:val="360"/>
        </w:trPr>
        <w:tc>
          <w:tcPr>
            <w:tcW w:w="552" w:type="dxa"/>
            <w:vMerge/>
            <w:shd w:val="clear" w:color="auto" w:fill="BDD6EE" w:themeFill="accent1" w:themeFillTint="66"/>
            <w:textDirection w:val="btLr"/>
            <w:vAlign w:val="center"/>
          </w:tcPr>
          <w:p w14:paraId="74D03507" w14:textId="77777777" w:rsidR="00AF1C14" w:rsidRPr="009A4F73" w:rsidRDefault="00AF1C14" w:rsidP="00AF1C14">
            <w:pPr>
              <w:ind w:left="113" w:right="113"/>
              <w:jc w:val="center"/>
              <w:rPr>
                <w:rFonts w:ascii="Bahnschrift" w:hAnsi="Bahnschrift"/>
                <w:b/>
              </w:rPr>
            </w:pPr>
          </w:p>
        </w:tc>
        <w:tc>
          <w:tcPr>
            <w:tcW w:w="1843" w:type="dxa"/>
            <w:shd w:val="clear" w:color="auto" w:fill="DEEAF6" w:themeFill="accent1" w:themeFillTint="33"/>
            <w:vAlign w:val="center"/>
          </w:tcPr>
          <w:p w14:paraId="728F42BA" w14:textId="77777777" w:rsidR="00AF1C14" w:rsidRPr="00B153E4" w:rsidRDefault="00AF1C14" w:rsidP="00AF1C14">
            <w:pPr>
              <w:jc w:val="center"/>
              <w:rPr>
                <w:rFonts w:ascii="Bahnschrift" w:hAnsi="Bahnschrift"/>
                <w:b/>
              </w:rPr>
            </w:pPr>
            <w:r w:rsidRPr="00B153E4">
              <w:rPr>
                <w:rFonts w:ascii="Bahnschrift" w:hAnsi="Bahnschrift"/>
                <w:b/>
              </w:rPr>
              <w:t>DESARROLLO:</w:t>
            </w:r>
          </w:p>
        </w:tc>
        <w:tc>
          <w:tcPr>
            <w:tcW w:w="11977" w:type="dxa"/>
            <w:gridSpan w:val="5"/>
          </w:tcPr>
          <w:p w14:paraId="58148825" w14:textId="4EF74629" w:rsidR="00030762" w:rsidRDefault="00030762" w:rsidP="00030762">
            <w:r>
              <w:t>Comentar</w:t>
            </w:r>
            <w:r w:rsidR="00612B51">
              <w:t>emos</w:t>
            </w:r>
            <w:r>
              <w:t xml:space="preserve"> y ejemplificar</w:t>
            </w:r>
            <w:r w:rsidR="00612B51">
              <w:t>emos</w:t>
            </w:r>
            <w:r>
              <w:t xml:space="preserve"> los conceptos investigados (adjetivo y adverbio).</w:t>
            </w:r>
          </w:p>
          <w:p w14:paraId="26B7D30D" w14:textId="19FD9EF1" w:rsidR="00030762" w:rsidRDefault="00030762" w:rsidP="00030762">
            <w:r>
              <w:t>Retomar</w:t>
            </w:r>
            <w:r w:rsidR="00612B51">
              <w:t>emos</w:t>
            </w:r>
            <w:r>
              <w:t xml:space="preserve"> el texto de “Clemencia (fragmentos)”, y separar en una tabla las palabras remarcadas en negro según su tipo.</w:t>
            </w:r>
          </w:p>
          <w:p w14:paraId="75286ADE" w14:textId="107C380F" w:rsidR="00030762" w:rsidRDefault="00030762" w:rsidP="00030762">
            <w:r>
              <w:t>Buscar</w:t>
            </w:r>
            <w:r w:rsidR="00612B51">
              <w:t>emos</w:t>
            </w:r>
            <w:r>
              <w:t xml:space="preserve"> más ejemplos de adverbios y adjetivos en diversas fuentes, escribirlas en la tabla.</w:t>
            </w:r>
          </w:p>
          <w:p w14:paraId="7CFFDD11" w14:textId="0DA648D8" w:rsidR="00AF1C14" w:rsidRPr="00CE17F8" w:rsidRDefault="00030762" w:rsidP="00030762">
            <w:r>
              <w:t>Revisar</w:t>
            </w:r>
            <w:r w:rsidR="00612B51">
              <w:t>emos</w:t>
            </w:r>
            <w:r>
              <w:t xml:space="preserve"> los otros textos leídos anteriormente e identificar adjetivos y adverbios. Encerrar</w:t>
            </w:r>
            <w:r w:rsidR="00612B51">
              <w:t>án</w:t>
            </w:r>
            <w:r>
              <w:t xml:space="preserve"> con color rojo o azul.</w:t>
            </w:r>
          </w:p>
        </w:tc>
      </w:tr>
      <w:tr w:rsidR="00E72893" w14:paraId="2E810ACE" w14:textId="77777777" w:rsidTr="005D0B5D">
        <w:trPr>
          <w:cantSplit/>
          <w:trHeight w:val="360"/>
        </w:trPr>
        <w:tc>
          <w:tcPr>
            <w:tcW w:w="552" w:type="dxa"/>
            <w:vMerge/>
            <w:shd w:val="clear" w:color="auto" w:fill="BDD6EE" w:themeFill="accent1" w:themeFillTint="66"/>
            <w:textDirection w:val="btLr"/>
            <w:vAlign w:val="center"/>
          </w:tcPr>
          <w:p w14:paraId="2B54CA79" w14:textId="77777777" w:rsidR="00E72893" w:rsidRPr="009A4F73" w:rsidRDefault="00E72893" w:rsidP="00E72893">
            <w:pPr>
              <w:ind w:left="113" w:right="113"/>
              <w:jc w:val="center"/>
              <w:rPr>
                <w:rFonts w:ascii="Bahnschrift" w:hAnsi="Bahnschrift"/>
                <w:b/>
              </w:rPr>
            </w:pPr>
          </w:p>
        </w:tc>
        <w:tc>
          <w:tcPr>
            <w:tcW w:w="1843" w:type="dxa"/>
            <w:shd w:val="clear" w:color="auto" w:fill="DEEAF6" w:themeFill="accent1" w:themeFillTint="33"/>
            <w:vAlign w:val="center"/>
          </w:tcPr>
          <w:p w14:paraId="6EE83F39" w14:textId="77777777" w:rsidR="00E72893" w:rsidRPr="00B153E4" w:rsidRDefault="00E72893" w:rsidP="00E72893">
            <w:pPr>
              <w:jc w:val="center"/>
              <w:rPr>
                <w:rFonts w:ascii="Bahnschrift" w:hAnsi="Bahnschrift"/>
                <w:b/>
              </w:rPr>
            </w:pPr>
            <w:r w:rsidRPr="00B153E4">
              <w:rPr>
                <w:rFonts w:ascii="Bahnschrift" w:hAnsi="Bahnschrift"/>
                <w:b/>
              </w:rPr>
              <w:t>CIERRE:</w:t>
            </w:r>
          </w:p>
        </w:tc>
        <w:tc>
          <w:tcPr>
            <w:tcW w:w="11977" w:type="dxa"/>
            <w:gridSpan w:val="5"/>
          </w:tcPr>
          <w:p w14:paraId="0223E742" w14:textId="77777777" w:rsidR="00F14DAA" w:rsidRDefault="0082328F" w:rsidP="00E72893">
            <w:pPr>
              <w:rPr>
                <w:color w:val="000000" w:themeColor="text1"/>
              </w:rPr>
            </w:pPr>
            <w:r w:rsidRPr="0082328F">
              <w:rPr>
                <w:color w:val="000000" w:themeColor="text1"/>
              </w:rPr>
              <w:t>Platicar</w:t>
            </w:r>
            <w:r>
              <w:rPr>
                <w:color w:val="000000" w:themeColor="text1"/>
              </w:rPr>
              <w:t>emos</w:t>
            </w:r>
            <w:r w:rsidRPr="0082328F">
              <w:rPr>
                <w:color w:val="000000" w:themeColor="text1"/>
              </w:rPr>
              <w:t xml:space="preserve"> sobre la relación entre la descripción y sus elementos (adjetivos y adverbios).</w:t>
            </w:r>
          </w:p>
          <w:p w14:paraId="0280AF9C" w14:textId="43A088CD" w:rsidR="0082328F" w:rsidRPr="0082328F" w:rsidRDefault="0082328F" w:rsidP="0082328F">
            <w:pPr>
              <w:rPr>
                <w:color w:val="000000" w:themeColor="text1"/>
              </w:rPr>
            </w:pPr>
            <w:r w:rsidRPr="0082328F">
              <w:rPr>
                <w:color w:val="000000" w:themeColor="text1"/>
              </w:rPr>
              <w:t>Escribir</w:t>
            </w:r>
            <w:r>
              <w:rPr>
                <w:color w:val="000000" w:themeColor="text1"/>
              </w:rPr>
              <w:t>án</w:t>
            </w:r>
            <w:r w:rsidRPr="0082328F">
              <w:rPr>
                <w:color w:val="000000" w:themeColor="text1"/>
              </w:rPr>
              <w:t xml:space="preserve"> frases que contengan un adverbio y un adjetivo. </w:t>
            </w:r>
          </w:p>
          <w:p w14:paraId="1DDDA25B" w14:textId="5603AAA9" w:rsidR="0082328F" w:rsidRPr="0082328F" w:rsidRDefault="0082328F" w:rsidP="0082328F">
            <w:pPr>
              <w:rPr>
                <w:color w:val="000000" w:themeColor="text1"/>
              </w:rPr>
            </w:pPr>
            <w:r w:rsidRPr="0082328F">
              <w:rPr>
                <w:color w:val="000000" w:themeColor="text1"/>
              </w:rPr>
              <w:t>Revisar</w:t>
            </w:r>
            <w:r>
              <w:rPr>
                <w:color w:val="000000" w:themeColor="text1"/>
              </w:rPr>
              <w:t>emos</w:t>
            </w:r>
            <w:r w:rsidRPr="0082328F">
              <w:rPr>
                <w:color w:val="000000" w:themeColor="text1"/>
              </w:rPr>
              <w:t xml:space="preserve"> que se encuentren las palabras solicitadas, la estructura y ortografía de la oración. </w:t>
            </w:r>
          </w:p>
          <w:p w14:paraId="5AAA36C1" w14:textId="42CDAB90" w:rsidR="0082328F" w:rsidRPr="0082328F" w:rsidRDefault="0082328F" w:rsidP="0082328F">
            <w:pPr>
              <w:rPr>
                <w:color w:val="000000" w:themeColor="text1"/>
              </w:rPr>
            </w:pPr>
            <w:r w:rsidRPr="0082328F">
              <w:rPr>
                <w:color w:val="000000" w:themeColor="text1"/>
              </w:rPr>
              <w:t>Inventar</w:t>
            </w:r>
            <w:r>
              <w:rPr>
                <w:color w:val="000000" w:themeColor="text1"/>
              </w:rPr>
              <w:t>án</w:t>
            </w:r>
            <w:r w:rsidRPr="0082328F">
              <w:rPr>
                <w:color w:val="000000" w:themeColor="text1"/>
              </w:rPr>
              <w:t xml:space="preserve"> más oraciones donde utilicen adjetivos y adverbios, en el cuaderno. </w:t>
            </w:r>
          </w:p>
          <w:p w14:paraId="4F0375B6" w14:textId="409E0BEE" w:rsidR="0082328F" w:rsidRPr="0082328F" w:rsidRDefault="0082328F" w:rsidP="0082328F">
            <w:pPr>
              <w:rPr>
                <w:color w:val="000000" w:themeColor="text1"/>
              </w:rPr>
            </w:pPr>
            <w:r w:rsidRPr="0082328F">
              <w:rPr>
                <w:color w:val="000000" w:themeColor="text1"/>
              </w:rPr>
              <w:t>Encerrar</w:t>
            </w:r>
            <w:r>
              <w:rPr>
                <w:color w:val="000000" w:themeColor="text1"/>
              </w:rPr>
              <w:t>án</w:t>
            </w:r>
            <w:r w:rsidRPr="0082328F">
              <w:rPr>
                <w:color w:val="000000" w:themeColor="text1"/>
              </w:rPr>
              <w:t xml:space="preserve"> los adverbios de color rojo y los adjetivos de azul. </w:t>
            </w:r>
          </w:p>
          <w:p w14:paraId="52C79AA9" w14:textId="77777777" w:rsidR="0082328F" w:rsidRPr="0082328F" w:rsidRDefault="0082328F" w:rsidP="0082328F">
            <w:pPr>
              <w:rPr>
                <w:color w:val="000000" w:themeColor="text1"/>
              </w:rPr>
            </w:pPr>
            <w:r w:rsidRPr="0082328F">
              <w:rPr>
                <w:color w:val="000000" w:themeColor="text1"/>
              </w:rPr>
              <w:t>Ejemplo:</w:t>
            </w:r>
          </w:p>
          <w:p w14:paraId="4E85338A" w14:textId="77777777" w:rsidR="0082328F" w:rsidRPr="0082328F" w:rsidRDefault="0082328F" w:rsidP="0082328F">
            <w:pPr>
              <w:rPr>
                <w:color w:val="000000" w:themeColor="text1"/>
              </w:rPr>
            </w:pPr>
            <w:r w:rsidRPr="0082328F">
              <w:rPr>
                <w:color w:val="000000" w:themeColor="text1"/>
              </w:rPr>
              <w:t>Carlos es alto, le gusta vestir con camisa ligeramente cuadrada.</w:t>
            </w:r>
          </w:p>
          <w:p w14:paraId="5ECE618B" w14:textId="67170F6B" w:rsidR="0082328F" w:rsidRPr="00306A42" w:rsidRDefault="0082328F" w:rsidP="0082328F">
            <w:pPr>
              <w:rPr>
                <w:color w:val="000000" w:themeColor="text1"/>
              </w:rPr>
            </w:pPr>
            <w:r w:rsidRPr="0082328F">
              <w:rPr>
                <w:color w:val="000000" w:themeColor="text1"/>
              </w:rPr>
              <w:t>Hacer una conclusión del tema.</w:t>
            </w:r>
          </w:p>
        </w:tc>
      </w:tr>
      <w:tr w:rsidR="00E72893" w:rsidRPr="009A4F73" w14:paraId="5FA29971" w14:textId="77777777" w:rsidTr="005D0B5D">
        <w:tc>
          <w:tcPr>
            <w:tcW w:w="552" w:type="dxa"/>
            <w:vMerge w:val="restart"/>
            <w:shd w:val="clear" w:color="auto" w:fill="BDD6EE" w:themeFill="accent1" w:themeFillTint="66"/>
            <w:textDirection w:val="btLr"/>
          </w:tcPr>
          <w:p w14:paraId="27885D99" w14:textId="77777777" w:rsidR="00E72893" w:rsidRPr="009A4F73" w:rsidRDefault="00E72893" w:rsidP="00E72893">
            <w:pPr>
              <w:ind w:left="113" w:right="113"/>
              <w:jc w:val="center"/>
              <w:rPr>
                <w:rFonts w:ascii="Bahnschrift" w:hAnsi="Bahnschrift"/>
                <w:b/>
              </w:rPr>
            </w:pPr>
            <w:r>
              <w:rPr>
                <w:rFonts w:ascii="Bahnschrift" w:hAnsi="Bahnschrift"/>
                <w:b/>
              </w:rPr>
              <w:t>DÍA 5</w:t>
            </w:r>
          </w:p>
        </w:tc>
        <w:tc>
          <w:tcPr>
            <w:tcW w:w="13820" w:type="dxa"/>
            <w:gridSpan w:val="6"/>
            <w:shd w:val="clear" w:color="auto" w:fill="9CC2E5" w:themeFill="accent1" w:themeFillTint="99"/>
          </w:tcPr>
          <w:p w14:paraId="357B8B7A" w14:textId="77777777" w:rsidR="00E72893" w:rsidRPr="009A4F73" w:rsidRDefault="00E72893" w:rsidP="00E72893">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E72893" w:rsidRPr="000D4EA4" w14:paraId="09E078E9" w14:textId="77777777" w:rsidTr="005D0B5D">
        <w:trPr>
          <w:cantSplit/>
          <w:trHeight w:val="405"/>
        </w:trPr>
        <w:tc>
          <w:tcPr>
            <w:tcW w:w="552" w:type="dxa"/>
            <w:vMerge/>
            <w:shd w:val="clear" w:color="auto" w:fill="BDD6EE" w:themeFill="accent1" w:themeFillTint="66"/>
            <w:textDirection w:val="btLr"/>
            <w:vAlign w:val="center"/>
          </w:tcPr>
          <w:p w14:paraId="7BE560E2" w14:textId="77777777" w:rsidR="00E72893" w:rsidRPr="009A4F73" w:rsidRDefault="00E72893" w:rsidP="00E72893">
            <w:pPr>
              <w:ind w:right="113"/>
              <w:jc w:val="center"/>
              <w:rPr>
                <w:rFonts w:ascii="Bahnschrift" w:hAnsi="Bahnschrift"/>
                <w:b/>
              </w:rPr>
            </w:pPr>
          </w:p>
        </w:tc>
        <w:tc>
          <w:tcPr>
            <w:tcW w:w="1843" w:type="dxa"/>
            <w:shd w:val="clear" w:color="auto" w:fill="DEEAF6" w:themeFill="accent1" w:themeFillTint="33"/>
            <w:vAlign w:val="center"/>
          </w:tcPr>
          <w:p w14:paraId="29C2C054" w14:textId="77777777" w:rsidR="00E72893" w:rsidRPr="00B153E4" w:rsidRDefault="00E72893" w:rsidP="00E72893">
            <w:pPr>
              <w:jc w:val="center"/>
              <w:rPr>
                <w:rFonts w:ascii="Bahnschrift" w:hAnsi="Bahnschrift"/>
                <w:b/>
              </w:rPr>
            </w:pPr>
            <w:r w:rsidRPr="00B153E4">
              <w:rPr>
                <w:rFonts w:ascii="Bahnschrift" w:hAnsi="Bahnschrift"/>
                <w:b/>
              </w:rPr>
              <w:t>INICIO:</w:t>
            </w:r>
          </w:p>
        </w:tc>
        <w:tc>
          <w:tcPr>
            <w:tcW w:w="11977" w:type="dxa"/>
            <w:gridSpan w:val="5"/>
          </w:tcPr>
          <w:p w14:paraId="2F5924AB" w14:textId="084ED1FE" w:rsidR="00E72893" w:rsidRPr="000D4EA4" w:rsidRDefault="00030762" w:rsidP="00954BA0">
            <w:pPr>
              <w:rPr>
                <w:color w:val="000000" w:themeColor="text1"/>
              </w:rPr>
            </w:pPr>
            <w:r>
              <w:rPr>
                <w:color w:val="000000" w:themeColor="text1"/>
              </w:rPr>
              <w:t xml:space="preserve">Octava sesión del consejo técnico escolar </w:t>
            </w:r>
          </w:p>
        </w:tc>
      </w:tr>
      <w:tr w:rsidR="00E72893" w14:paraId="0CF9C7D9" w14:textId="77777777" w:rsidTr="005D0B5D">
        <w:trPr>
          <w:cantSplit/>
          <w:trHeight w:val="360"/>
        </w:trPr>
        <w:tc>
          <w:tcPr>
            <w:tcW w:w="552" w:type="dxa"/>
            <w:vMerge/>
            <w:shd w:val="clear" w:color="auto" w:fill="BDD6EE" w:themeFill="accent1" w:themeFillTint="66"/>
            <w:textDirection w:val="btLr"/>
            <w:vAlign w:val="center"/>
          </w:tcPr>
          <w:p w14:paraId="038B2C62" w14:textId="77777777" w:rsidR="00E72893" w:rsidRPr="009A4F73" w:rsidRDefault="00E72893" w:rsidP="00E72893">
            <w:pPr>
              <w:ind w:left="113" w:right="113"/>
              <w:jc w:val="center"/>
              <w:rPr>
                <w:rFonts w:ascii="Bahnschrift" w:hAnsi="Bahnschrift"/>
                <w:b/>
              </w:rPr>
            </w:pPr>
          </w:p>
        </w:tc>
        <w:tc>
          <w:tcPr>
            <w:tcW w:w="1843" w:type="dxa"/>
            <w:shd w:val="clear" w:color="auto" w:fill="DEEAF6" w:themeFill="accent1" w:themeFillTint="33"/>
            <w:vAlign w:val="center"/>
          </w:tcPr>
          <w:p w14:paraId="0D3265C0" w14:textId="77777777" w:rsidR="00E72893" w:rsidRPr="00B153E4" w:rsidRDefault="00E72893" w:rsidP="00E72893">
            <w:pPr>
              <w:jc w:val="center"/>
              <w:rPr>
                <w:rFonts w:ascii="Bahnschrift" w:hAnsi="Bahnschrift"/>
                <w:b/>
              </w:rPr>
            </w:pPr>
            <w:r w:rsidRPr="00B153E4">
              <w:rPr>
                <w:rFonts w:ascii="Bahnschrift" w:hAnsi="Bahnschrift"/>
                <w:b/>
              </w:rPr>
              <w:t>DESARROLLO:</w:t>
            </w:r>
          </w:p>
        </w:tc>
        <w:tc>
          <w:tcPr>
            <w:tcW w:w="11977" w:type="dxa"/>
            <w:gridSpan w:val="5"/>
          </w:tcPr>
          <w:p w14:paraId="6176286D" w14:textId="474CA935" w:rsidR="00E72893" w:rsidRPr="00DF4F9E" w:rsidRDefault="00E72893" w:rsidP="00DF4F9E">
            <w:pPr>
              <w:rPr>
                <w:color w:val="000000" w:themeColor="text1"/>
              </w:rPr>
            </w:pPr>
          </w:p>
        </w:tc>
      </w:tr>
      <w:tr w:rsidR="00E72893" w14:paraId="02995EF3" w14:textId="77777777" w:rsidTr="005D0B5D">
        <w:trPr>
          <w:cantSplit/>
          <w:trHeight w:val="360"/>
        </w:trPr>
        <w:tc>
          <w:tcPr>
            <w:tcW w:w="552" w:type="dxa"/>
            <w:vMerge/>
            <w:shd w:val="clear" w:color="auto" w:fill="BDD6EE" w:themeFill="accent1" w:themeFillTint="66"/>
            <w:textDirection w:val="btLr"/>
            <w:vAlign w:val="center"/>
          </w:tcPr>
          <w:p w14:paraId="65749909" w14:textId="77777777" w:rsidR="00E72893" w:rsidRPr="009A4F73" w:rsidRDefault="00E72893" w:rsidP="00E72893">
            <w:pPr>
              <w:ind w:left="113" w:right="113"/>
              <w:jc w:val="center"/>
              <w:rPr>
                <w:rFonts w:ascii="Bahnschrift" w:hAnsi="Bahnschrift"/>
                <w:b/>
              </w:rPr>
            </w:pPr>
          </w:p>
        </w:tc>
        <w:tc>
          <w:tcPr>
            <w:tcW w:w="1843" w:type="dxa"/>
            <w:shd w:val="clear" w:color="auto" w:fill="DEEAF6" w:themeFill="accent1" w:themeFillTint="33"/>
            <w:vAlign w:val="center"/>
          </w:tcPr>
          <w:p w14:paraId="451FD9DE" w14:textId="77777777" w:rsidR="00E72893" w:rsidRPr="00B153E4" w:rsidRDefault="00E72893" w:rsidP="00E72893">
            <w:pPr>
              <w:jc w:val="center"/>
              <w:rPr>
                <w:rFonts w:ascii="Bahnschrift" w:hAnsi="Bahnschrift"/>
                <w:b/>
              </w:rPr>
            </w:pPr>
            <w:r w:rsidRPr="00B153E4">
              <w:rPr>
                <w:rFonts w:ascii="Bahnschrift" w:hAnsi="Bahnschrift"/>
                <w:b/>
              </w:rPr>
              <w:t>CIERRE:</w:t>
            </w:r>
          </w:p>
        </w:tc>
        <w:tc>
          <w:tcPr>
            <w:tcW w:w="11977" w:type="dxa"/>
            <w:gridSpan w:val="5"/>
          </w:tcPr>
          <w:p w14:paraId="71F5ED31" w14:textId="7E54477E" w:rsidR="00E72893" w:rsidRDefault="00E72893" w:rsidP="00E72893"/>
        </w:tc>
      </w:tr>
      <w:tr w:rsidR="00E72893" w14:paraId="34FDA28A" w14:textId="77777777" w:rsidTr="005D0B5D">
        <w:tc>
          <w:tcPr>
            <w:tcW w:w="7315" w:type="dxa"/>
            <w:gridSpan w:val="5"/>
            <w:shd w:val="clear" w:color="auto" w:fill="9CC2E5" w:themeFill="accent1" w:themeFillTint="99"/>
          </w:tcPr>
          <w:p w14:paraId="50DC445A" w14:textId="77777777" w:rsidR="00E72893" w:rsidRPr="00B153E4" w:rsidRDefault="00E72893" w:rsidP="00E72893">
            <w:pPr>
              <w:jc w:val="center"/>
              <w:rPr>
                <w:rFonts w:ascii="Bahnschrift" w:hAnsi="Bahnschrift"/>
                <w:b/>
              </w:rPr>
            </w:pPr>
            <w:r>
              <w:rPr>
                <w:rFonts w:ascii="Bahnschrift" w:hAnsi="Bahnschrift"/>
                <w:b/>
              </w:rPr>
              <w:t>RECURSOS DIDÁCTICOS Y REFERENCIAS</w:t>
            </w:r>
          </w:p>
        </w:tc>
        <w:tc>
          <w:tcPr>
            <w:tcW w:w="7057" w:type="dxa"/>
            <w:gridSpan w:val="2"/>
            <w:shd w:val="clear" w:color="auto" w:fill="9CC2E5" w:themeFill="accent1" w:themeFillTint="99"/>
          </w:tcPr>
          <w:p w14:paraId="2D3713C1" w14:textId="77777777" w:rsidR="00E72893" w:rsidRDefault="00E72893" w:rsidP="00E72893">
            <w:pPr>
              <w:jc w:val="center"/>
            </w:pPr>
            <w:r w:rsidRPr="00CC10F3">
              <w:rPr>
                <w:rFonts w:ascii="Bahnschrift" w:hAnsi="Bahnschrift"/>
                <w:b/>
              </w:rPr>
              <w:t>EVALUACIÓN Y EVIDENCIAS</w:t>
            </w:r>
          </w:p>
        </w:tc>
      </w:tr>
      <w:tr w:rsidR="00E72893" w:rsidRPr="00CC10F3" w14:paraId="4ABAA75D" w14:textId="77777777" w:rsidTr="00EF7EFF">
        <w:tc>
          <w:tcPr>
            <w:tcW w:w="7315" w:type="dxa"/>
            <w:gridSpan w:val="5"/>
            <w:shd w:val="clear" w:color="auto" w:fill="auto"/>
          </w:tcPr>
          <w:p w14:paraId="24508AC0" w14:textId="77777777" w:rsidR="00030762" w:rsidRDefault="00030762" w:rsidP="00030762">
            <w:r>
              <w:t>Libro de texto págs. 155 a la 158</w:t>
            </w:r>
          </w:p>
          <w:p w14:paraId="40ECB02F" w14:textId="40E7B06E" w:rsidR="00E72893" w:rsidRPr="009F4365" w:rsidRDefault="00030762" w:rsidP="00030762">
            <w:r>
              <w:t>Cuaderno.</w:t>
            </w:r>
          </w:p>
        </w:tc>
        <w:tc>
          <w:tcPr>
            <w:tcW w:w="7057" w:type="dxa"/>
            <w:gridSpan w:val="2"/>
            <w:shd w:val="clear" w:color="auto" w:fill="auto"/>
            <w:vAlign w:val="center"/>
          </w:tcPr>
          <w:p w14:paraId="6E6E28C5" w14:textId="77777777" w:rsidR="00030762" w:rsidRDefault="00030762" w:rsidP="00030762">
            <w:pPr>
              <w:rPr>
                <w:lang w:eastAsia="es-MX"/>
              </w:rPr>
            </w:pPr>
            <w:r>
              <w:rPr>
                <w:lang w:eastAsia="es-MX"/>
              </w:rPr>
              <w:t xml:space="preserve">Apunte de la descripción. </w:t>
            </w:r>
          </w:p>
          <w:p w14:paraId="131F096D" w14:textId="77777777" w:rsidR="00030762" w:rsidRDefault="00030762" w:rsidP="00030762">
            <w:pPr>
              <w:rPr>
                <w:lang w:eastAsia="es-MX"/>
              </w:rPr>
            </w:pPr>
            <w:r>
              <w:rPr>
                <w:lang w:eastAsia="es-MX"/>
              </w:rPr>
              <w:t>Lectura de textos descriptivos para identificar características de personajes y el propósito de la descripción.</w:t>
            </w:r>
          </w:p>
          <w:p w14:paraId="28B957D1" w14:textId="77777777" w:rsidR="00030762" w:rsidRDefault="00030762" w:rsidP="00030762">
            <w:pPr>
              <w:rPr>
                <w:lang w:eastAsia="es-MX"/>
              </w:rPr>
            </w:pPr>
            <w:r>
              <w:rPr>
                <w:lang w:eastAsia="es-MX"/>
              </w:rPr>
              <w:t>Notas con los aspectos más sobresalientes de las descripciones que leyeron.</w:t>
            </w:r>
          </w:p>
          <w:p w14:paraId="0AD5E4E4" w14:textId="696AAFC2" w:rsidR="00E72893" w:rsidRPr="00A077C6" w:rsidRDefault="00030762" w:rsidP="00030762">
            <w:pPr>
              <w:rPr>
                <w:lang w:eastAsia="es-MX"/>
              </w:rPr>
            </w:pPr>
            <w:r>
              <w:rPr>
                <w:lang w:eastAsia="es-MX"/>
              </w:rPr>
              <w:t>Concepto de adjetivo y adverbio.</w:t>
            </w:r>
          </w:p>
        </w:tc>
      </w:tr>
      <w:tr w:rsidR="00E72893" w:rsidRPr="00CC10F3" w14:paraId="0217BE15" w14:textId="77777777" w:rsidTr="005D0B5D">
        <w:tc>
          <w:tcPr>
            <w:tcW w:w="14372" w:type="dxa"/>
            <w:gridSpan w:val="7"/>
            <w:shd w:val="clear" w:color="auto" w:fill="9CC2E5" w:themeFill="accent1" w:themeFillTint="99"/>
          </w:tcPr>
          <w:p w14:paraId="75B37EE3" w14:textId="77777777" w:rsidR="00E72893" w:rsidRPr="00CC10F3" w:rsidRDefault="00E72893" w:rsidP="00E72893">
            <w:pPr>
              <w:jc w:val="center"/>
              <w:rPr>
                <w:rFonts w:ascii="Bahnschrift" w:hAnsi="Bahnschrift"/>
                <w:b/>
              </w:rPr>
            </w:pPr>
            <w:r>
              <w:rPr>
                <w:rFonts w:ascii="Bahnschrift" w:hAnsi="Bahnschrift"/>
                <w:b/>
              </w:rPr>
              <w:t>OBSERVACIONES Y ADECUACIONES</w:t>
            </w:r>
          </w:p>
        </w:tc>
      </w:tr>
      <w:tr w:rsidR="00E72893" w:rsidRPr="00CC10F3" w14:paraId="4A1CA7C5" w14:textId="77777777" w:rsidTr="005D0B5D">
        <w:tc>
          <w:tcPr>
            <w:tcW w:w="14372" w:type="dxa"/>
            <w:gridSpan w:val="7"/>
            <w:shd w:val="clear" w:color="auto" w:fill="auto"/>
          </w:tcPr>
          <w:p w14:paraId="39854E61" w14:textId="4E8212C3" w:rsidR="00E72893" w:rsidRPr="00CC10F3" w:rsidRDefault="00030762" w:rsidP="00720017">
            <w:r>
              <w:lastRenderedPageBreak/>
              <w:t xml:space="preserve">Viernes 24 de junio octava sesión del consejo técnico escolar. </w:t>
            </w:r>
          </w:p>
        </w:tc>
      </w:tr>
    </w:tbl>
    <w:p w14:paraId="485D03D0" w14:textId="77777777" w:rsidR="003A3102" w:rsidRDefault="003A3102" w:rsidP="004963C6">
      <w:pPr>
        <w:rPr>
          <w:rFonts w:ascii="Berlin Sans FB" w:hAnsi="Berlin Sans FB"/>
        </w:rPr>
      </w:pPr>
    </w:p>
    <w:p w14:paraId="0CE0B845" w14:textId="77777777" w:rsidR="00305947" w:rsidRDefault="00305947">
      <w:pPr>
        <w:rPr>
          <w:rFonts w:ascii="Arial Rounded MT Bold" w:hAnsi="Arial Rounded MT Bold" w:cs="Times New Roman"/>
          <w:sz w:val="24"/>
          <w:szCs w:val="24"/>
        </w:rPr>
      </w:pPr>
      <w:r>
        <w:rPr>
          <w:rFonts w:ascii="Arial Rounded MT Bold" w:hAnsi="Arial Rounded MT Bold" w:cs="Times New Roman"/>
          <w:sz w:val="24"/>
          <w:szCs w:val="24"/>
        </w:rPr>
        <w:br w:type="page"/>
      </w:r>
    </w:p>
    <w:p w14:paraId="4092C4B4" w14:textId="4460B726" w:rsidR="003A3D43" w:rsidRPr="000C70E9" w:rsidRDefault="003A3D43" w:rsidP="003A3D43">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59910F3F" w14:textId="43D4F92B" w:rsidR="003A3D43" w:rsidRPr="000C70E9" w:rsidRDefault="003A3D43" w:rsidP="003A3D43">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FD4CD8">
        <w:rPr>
          <w:rFonts w:ascii="Arial Rounded MT Bold" w:hAnsi="Arial Rounded MT Bold" w:cs="Times New Roman"/>
          <w:sz w:val="24"/>
          <w:szCs w:val="24"/>
        </w:rPr>
        <w:t>X</w:t>
      </w:r>
      <w:r w:rsidRPr="000C70E9">
        <w:rPr>
          <w:rFonts w:ascii="Arial Rounded MT Bold" w:hAnsi="Arial Rounded MT Bold" w:cs="Times New Roman"/>
          <w:sz w:val="24"/>
          <w:szCs w:val="24"/>
        </w:rPr>
        <w:t xml:space="preserve">” CICLO ESCOLAR </w:t>
      </w:r>
      <w:r w:rsidR="00FD4CD8">
        <w:rPr>
          <w:rFonts w:ascii="Arial Rounded MT Bold" w:hAnsi="Arial Rounded MT Bold" w:cs="Times New Roman"/>
          <w:sz w:val="24"/>
          <w:szCs w:val="24"/>
        </w:rPr>
        <w:t>2022 – 2023</w:t>
      </w:r>
      <w:r w:rsidRPr="000C70E9">
        <w:rPr>
          <w:rFonts w:ascii="Arial Rounded MT Bold" w:hAnsi="Arial Rounded MT Bold" w:cs="Times New Roman"/>
          <w:sz w:val="24"/>
          <w:szCs w:val="24"/>
        </w:rPr>
        <w:t xml:space="preserve">  </w:t>
      </w:r>
    </w:p>
    <w:p w14:paraId="2D02C645" w14:textId="77777777" w:rsidR="003A3D43" w:rsidRPr="000C70E9" w:rsidRDefault="003A3D43" w:rsidP="003A3D43">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Pr>
          <w:rFonts w:ascii="Arial Rounded MT Bold" w:hAnsi="Arial Rounded MT Bold" w:cs="Times New Roman"/>
          <w:sz w:val="24"/>
          <w:szCs w:val="24"/>
        </w:rPr>
        <w:t>5</w:t>
      </w:r>
      <w:r w:rsidRPr="000C70E9">
        <w:rPr>
          <w:rFonts w:ascii="Arial Rounded MT Bold" w:hAnsi="Arial Rounded MT Bold" w:cs="Times New Roman"/>
          <w:sz w:val="24"/>
          <w:szCs w:val="24"/>
        </w:rPr>
        <w:t>°   GRUPO: “X”</w:t>
      </w:r>
    </w:p>
    <w:p w14:paraId="1DD6563F" w14:textId="0E9C152D" w:rsidR="00222514" w:rsidRPr="000C70E9" w:rsidRDefault="00222514" w:rsidP="00222514">
      <w:pPr>
        <w:spacing w:after="0"/>
        <w:jc w:val="center"/>
        <w:rPr>
          <w:rFonts w:ascii="Arial Rounded MT Bold" w:hAnsi="Arial Rounded MT Bold" w:cs="Times New Roman"/>
          <w:sz w:val="24"/>
          <w:szCs w:val="24"/>
        </w:rPr>
      </w:pPr>
    </w:p>
    <w:p w14:paraId="7E2EFD72" w14:textId="77777777" w:rsidR="003A3D43" w:rsidRPr="000C70E9" w:rsidRDefault="003A3D43" w:rsidP="003A3D43">
      <w:pPr>
        <w:jc w:val="center"/>
        <w:rPr>
          <w:rFonts w:ascii="Arial Rounded MT Bold" w:hAnsi="Arial Rounded MT Bold" w:cs="Times New Roman"/>
          <w:sz w:val="28"/>
          <w:szCs w:val="28"/>
        </w:rPr>
      </w:pPr>
      <w:r>
        <w:rPr>
          <w:rFonts w:ascii="Arial Rounded MT Bold" w:hAnsi="Arial Rounded MT Bold" w:cs="Times New Roman"/>
          <w:sz w:val="28"/>
          <w:szCs w:val="28"/>
        </w:rPr>
        <w:t>ASIGNATURA: MATEMÁTICAS</w:t>
      </w:r>
    </w:p>
    <w:tbl>
      <w:tblPr>
        <w:tblStyle w:val="Tablaconcuadrcula"/>
        <w:tblW w:w="14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701"/>
        <w:gridCol w:w="142"/>
        <w:gridCol w:w="2268"/>
        <w:gridCol w:w="709"/>
        <w:gridCol w:w="1928"/>
        <w:gridCol w:w="15"/>
        <w:gridCol w:w="7057"/>
      </w:tblGrid>
      <w:tr w:rsidR="003A3D43" w14:paraId="6C930F23" w14:textId="77777777" w:rsidTr="00056F9C">
        <w:tc>
          <w:tcPr>
            <w:tcW w:w="2253" w:type="dxa"/>
            <w:gridSpan w:val="2"/>
            <w:shd w:val="clear" w:color="auto" w:fill="9CC2E5" w:themeFill="accent1" w:themeFillTint="99"/>
          </w:tcPr>
          <w:p w14:paraId="6BBDF759" w14:textId="77777777" w:rsidR="003A3D43" w:rsidRPr="006E3935" w:rsidRDefault="003A3D43" w:rsidP="00056F9C">
            <w:pPr>
              <w:jc w:val="center"/>
              <w:rPr>
                <w:rFonts w:ascii="Bahnschrift" w:hAnsi="Bahnschrift"/>
                <w:b/>
              </w:rPr>
            </w:pPr>
            <w:r>
              <w:rPr>
                <w:rFonts w:ascii="Bahnschrift" w:hAnsi="Bahnschrift"/>
                <w:b/>
              </w:rPr>
              <w:t>BLOQUE</w:t>
            </w:r>
          </w:p>
        </w:tc>
        <w:tc>
          <w:tcPr>
            <w:tcW w:w="2410" w:type="dxa"/>
            <w:gridSpan w:val="2"/>
            <w:shd w:val="clear" w:color="auto" w:fill="auto"/>
          </w:tcPr>
          <w:p w14:paraId="71C6F1C3" w14:textId="0AEBF527" w:rsidR="003A3D43" w:rsidRPr="004963C6" w:rsidRDefault="004772FD" w:rsidP="00101306">
            <w:r>
              <w:t>4</w:t>
            </w:r>
          </w:p>
        </w:tc>
        <w:tc>
          <w:tcPr>
            <w:tcW w:w="709" w:type="dxa"/>
            <w:shd w:val="clear" w:color="auto" w:fill="9CC2E5" w:themeFill="accent1" w:themeFillTint="99"/>
          </w:tcPr>
          <w:p w14:paraId="7835BD59" w14:textId="77777777" w:rsidR="003A3D43" w:rsidRPr="004963C6" w:rsidRDefault="003A3D43" w:rsidP="00056F9C">
            <w:pPr>
              <w:jc w:val="center"/>
              <w:rPr>
                <w:rFonts w:ascii="Bahnschrift" w:hAnsi="Bahnschrift"/>
                <w:b/>
              </w:rPr>
            </w:pPr>
            <w:r w:rsidRPr="00D41B52">
              <w:rPr>
                <w:rFonts w:ascii="Bahnschrift" w:hAnsi="Bahnschrift"/>
                <w:b/>
              </w:rPr>
              <w:t>EJE</w:t>
            </w:r>
          </w:p>
        </w:tc>
        <w:tc>
          <w:tcPr>
            <w:tcW w:w="9000" w:type="dxa"/>
            <w:gridSpan w:val="3"/>
            <w:shd w:val="clear" w:color="auto" w:fill="auto"/>
          </w:tcPr>
          <w:p w14:paraId="3EF8453C" w14:textId="77777777" w:rsidR="003A3D43" w:rsidRDefault="004772FD" w:rsidP="003A3D43">
            <w:r w:rsidRPr="004772FD">
              <w:t>Manejo de la información</w:t>
            </w:r>
          </w:p>
          <w:p w14:paraId="40ADF4BF" w14:textId="3B45B5ED" w:rsidR="004772FD" w:rsidRPr="004963C6" w:rsidRDefault="004772FD" w:rsidP="003A3D43">
            <w:r w:rsidRPr="004772FD">
              <w:t>Sentido numérico y pensamiento algebraico</w:t>
            </w:r>
          </w:p>
        </w:tc>
      </w:tr>
      <w:tr w:rsidR="003A3D43" w14:paraId="46AAF75B" w14:textId="77777777" w:rsidTr="00056F9C">
        <w:tc>
          <w:tcPr>
            <w:tcW w:w="2253" w:type="dxa"/>
            <w:gridSpan w:val="2"/>
            <w:shd w:val="clear" w:color="auto" w:fill="9CC2E5" w:themeFill="accent1" w:themeFillTint="99"/>
          </w:tcPr>
          <w:p w14:paraId="60B8A40E" w14:textId="77777777" w:rsidR="003A3D43" w:rsidRPr="00D41B52" w:rsidRDefault="003A3D43" w:rsidP="00056F9C">
            <w:pPr>
              <w:jc w:val="center"/>
              <w:rPr>
                <w:rFonts w:ascii="Bahnschrift" w:hAnsi="Bahnschrift" w:cstheme="minorHAnsi"/>
                <w:b/>
              </w:rPr>
            </w:pPr>
            <w:r w:rsidRPr="00D41B52">
              <w:rPr>
                <w:rFonts w:ascii="Bahnschrift" w:hAnsi="Bahnschrift" w:cstheme="minorHAnsi"/>
                <w:b/>
              </w:rPr>
              <w:t>DESAFÍOS</w:t>
            </w:r>
          </w:p>
        </w:tc>
        <w:tc>
          <w:tcPr>
            <w:tcW w:w="12119" w:type="dxa"/>
            <w:gridSpan w:val="6"/>
            <w:shd w:val="clear" w:color="auto" w:fill="auto"/>
            <w:vAlign w:val="center"/>
          </w:tcPr>
          <w:p w14:paraId="4AFE5EC6" w14:textId="77777777" w:rsidR="004772FD" w:rsidRDefault="004772FD" w:rsidP="004772FD">
            <w:r>
              <w:t>75. La venta de camisas.</w:t>
            </w:r>
          </w:p>
          <w:p w14:paraId="1B86A58D" w14:textId="77777777" w:rsidR="004772FD" w:rsidRDefault="004772FD" w:rsidP="004772FD">
            <w:r>
              <w:t>76. ¿Qué tanto leemos?</w:t>
            </w:r>
          </w:p>
          <w:p w14:paraId="11DE047F" w14:textId="77777777" w:rsidR="003A3D43" w:rsidRDefault="004772FD" w:rsidP="004772FD">
            <w:r>
              <w:t>77. Información gráfica.</w:t>
            </w:r>
          </w:p>
          <w:p w14:paraId="707C0A79" w14:textId="77777777" w:rsidR="004772FD" w:rsidRDefault="004772FD" w:rsidP="004772FD">
            <w:r>
              <w:t xml:space="preserve">78. ¿En qué se parecen? </w:t>
            </w:r>
          </w:p>
          <w:p w14:paraId="267A8E1F" w14:textId="61AAC4D5" w:rsidR="004772FD" w:rsidRPr="004B3BC8" w:rsidRDefault="004772FD" w:rsidP="004772FD">
            <w:r>
              <w:t>79. Es más fácil.</w:t>
            </w:r>
          </w:p>
        </w:tc>
      </w:tr>
      <w:tr w:rsidR="003A3D43" w14:paraId="5F16949C" w14:textId="77777777" w:rsidTr="00056F9C">
        <w:tc>
          <w:tcPr>
            <w:tcW w:w="7300" w:type="dxa"/>
            <w:gridSpan w:val="6"/>
            <w:shd w:val="clear" w:color="auto" w:fill="9CC2E5" w:themeFill="accent1" w:themeFillTint="99"/>
          </w:tcPr>
          <w:p w14:paraId="27E02B76" w14:textId="77777777" w:rsidR="003A3D43" w:rsidRDefault="003A3D43" w:rsidP="00056F9C">
            <w:pPr>
              <w:jc w:val="center"/>
              <w:rPr>
                <w:rFonts w:ascii="Bahnschrift" w:hAnsi="Bahnschrift"/>
                <w:b/>
              </w:rPr>
            </w:pPr>
            <w:r w:rsidRPr="00D41B52">
              <w:rPr>
                <w:rFonts w:ascii="Bahnschrift" w:hAnsi="Bahnschrift"/>
                <w:b/>
              </w:rPr>
              <w:t>CONTENIDOS</w:t>
            </w:r>
          </w:p>
        </w:tc>
        <w:tc>
          <w:tcPr>
            <w:tcW w:w="7072" w:type="dxa"/>
            <w:gridSpan w:val="2"/>
            <w:shd w:val="clear" w:color="auto" w:fill="9CC2E5" w:themeFill="accent1" w:themeFillTint="99"/>
          </w:tcPr>
          <w:p w14:paraId="5DF019B1" w14:textId="77777777" w:rsidR="003A3D43" w:rsidRDefault="003A3D43" w:rsidP="00056F9C">
            <w:pPr>
              <w:jc w:val="center"/>
              <w:rPr>
                <w:rFonts w:ascii="Bahnschrift" w:hAnsi="Bahnschrift"/>
                <w:b/>
              </w:rPr>
            </w:pPr>
            <w:r w:rsidRPr="00D41B52">
              <w:rPr>
                <w:rFonts w:ascii="Bahnschrift" w:hAnsi="Bahnschrift"/>
                <w:b/>
              </w:rPr>
              <w:t>INTENCIÓN DIDÁCTICA</w:t>
            </w:r>
          </w:p>
        </w:tc>
      </w:tr>
      <w:tr w:rsidR="003A3D43" w14:paraId="63013A77" w14:textId="77777777" w:rsidTr="00056F9C">
        <w:tc>
          <w:tcPr>
            <w:tcW w:w="7300" w:type="dxa"/>
            <w:gridSpan w:val="6"/>
            <w:shd w:val="clear" w:color="auto" w:fill="auto"/>
          </w:tcPr>
          <w:p w14:paraId="54A64992" w14:textId="77777777" w:rsidR="004772FD" w:rsidRDefault="004772FD" w:rsidP="004772FD">
            <w:r>
              <w:t>Análisis y representación de datos</w:t>
            </w:r>
          </w:p>
          <w:p w14:paraId="2A92DF55" w14:textId="77777777" w:rsidR="003A3D43" w:rsidRDefault="004772FD" w:rsidP="004772FD">
            <w:r>
              <w:t>Análisis de las convenciones para la construcción de gráficas de barras.</w:t>
            </w:r>
          </w:p>
          <w:p w14:paraId="5E68968B" w14:textId="77777777" w:rsidR="004772FD" w:rsidRDefault="004772FD" w:rsidP="004772FD">
            <w:r>
              <w:t>Números y sistemas de numeración</w:t>
            </w:r>
          </w:p>
          <w:p w14:paraId="00500170" w14:textId="355FBE8D" w:rsidR="004772FD" w:rsidRPr="004B3BC8" w:rsidRDefault="004772FD" w:rsidP="004772FD">
            <w:r>
              <w:t>Análisis de las similitudes y diferencias entre el sistema decimal de numeración y el sistema maya.</w:t>
            </w:r>
          </w:p>
        </w:tc>
        <w:tc>
          <w:tcPr>
            <w:tcW w:w="7072" w:type="dxa"/>
            <w:gridSpan w:val="2"/>
            <w:shd w:val="clear" w:color="auto" w:fill="auto"/>
          </w:tcPr>
          <w:p w14:paraId="499A6BC4" w14:textId="77777777" w:rsidR="004772FD" w:rsidRDefault="004772FD" w:rsidP="004772FD">
            <w:pPr>
              <w:rPr>
                <w:lang w:eastAsia="es-MX"/>
              </w:rPr>
            </w:pPr>
            <w:r>
              <w:rPr>
                <w:lang w:eastAsia="es-MX"/>
              </w:rPr>
              <w:t xml:space="preserve">Que los alumnos: </w:t>
            </w:r>
          </w:p>
          <w:p w14:paraId="442507DC" w14:textId="3D8CD766" w:rsidR="004772FD" w:rsidRDefault="004772FD" w:rsidP="004772FD">
            <w:pPr>
              <w:rPr>
                <w:lang w:eastAsia="es-MX"/>
              </w:rPr>
            </w:pPr>
            <w:r>
              <w:rPr>
                <w:lang w:eastAsia="es-MX"/>
              </w:rPr>
              <w:t>Analicen los datos que contiene una gráfica de barras e interpreten la información presentada para responder preguntas al respecto.</w:t>
            </w:r>
          </w:p>
          <w:p w14:paraId="5BAB4B9A" w14:textId="56ACA3EB" w:rsidR="004772FD" w:rsidRDefault="004772FD" w:rsidP="004772FD">
            <w:pPr>
              <w:rPr>
                <w:lang w:eastAsia="es-MX"/>
              </w:rPr>
            </w:pPr>
            <w:r>
              <w:rPr>
                <w:lang w:eastAsia="es-MX"/>
              </w:rPr>
              <w:t>Utilicen las convenciones de una gráfica de barras para relacionar una tabla de frecuencias con su representación gráfica.</w:t>
            </w:r>
          </w:p>
          <w:p w14:paraId="5C29C854" w14:textId="77777777" w:rsidR="003A3D43" w:rsidRDefault="004772FD" w:rsidP="004772FD">
            <w:pPr>
              <w:rPr>
                <w:lang w:eastAsia="es-MX"/>
              </w:rPr>
            </w:pPr>
            <w:r>
              <w:rPr>
                <w:lang w:eastAsia="es-MX"/>
              </w:rPr>
              <w:t>Utilicen las convenciones de una gráfica de barras para representar información contenida en tablas de frecuencias.</w:t>
            </w:r>
          </w:p>
          <w:p w14:paraId="32C7176A" w14:textId="77777777" w:rsidR="004772FD" w:rsidRDefault="004772FD" w:rsidP="004772FD">
            <w:pPr>
              <w:rPr>
                <w:lang w:eastAsia="es-MX"/>
              </w:rPr>
            </w:pPr>
            <w:r>
              <w:rPr>
                <w:lang w:eastAsia="es-MX"/>
              </w:rPr>
              <w:t>Que los niños:</w:t>
            </w:r>
          </w:p>
          <w:p w14:paraId="1AD9FF5F" w14:textId="7258F747" w:rsidR="004772FD" w:rsidRDefault="004772FD" w:rsidP="004772FD">
            <w:pPr>
              <w:rPr>
                <w:lang w:eastAsia="es-MX"/>
              </w:rPr>
            </w:pPr>
            <w:r>
              <w:rPr>
                <w:lang w:eastAsia="es-MX"/>
              </w:rPr>
              <w:t>Infieran y describan las características del sistema de numeración maya y las comparen con el sistema decimal.</w:t>
            </w:r>
          </w:p>
          <w:p w14:paraId="1853D439" w14:textId="74F6270D" w:rsidR="004772FD" w:rsidRPr="00364D5B" w:rsidRDefault="004772FD" w:rsidP="004772FD">
            <w:pPr>
              <w:rPr>
                <w:lang w:eastAsia="es-MX"/>
              </w:rPr>
            </w:pPr>
            <w:r>
              <w:rPr>
                <w:lang w:eastAsia="es-MX"/>
              </w:rPr>
              <w:t>Analicen las ventajas del sistema decimal con respecto al sistema de numeración maya.</w:t>
            </w:r>
          </w:p>
        </w:tc>
      </w:tr>
      <w:tr w:rsidR="003A3D43" w14:paraId="472F8223" w14:textId="77777777" w:rsidTr="00056F9C">
        <w:tc>
          <w:tcPr>
            <w:tcW w:w="552" w:type="dxa"/>
            <w:vMerge w:val="restart"/>
            <w:shd w:val="clear" w:color="auto" w:fill="BDD6EE" w:themeFill="accent1" w:themeFillTint="66"/>
            <w:textDirection w:val="btLr"/>
          </w:tcPr>
          <w:p w14:paraId="412CD26F" w14:textId="77777777" w:rsidR="003A3D43" w:rsidRPr="009A4F73" w:rsidRDefault="003A3D43" w:rsidP="00056F9C">
            <w:pPr>
              <w:ind w:left="113" w:right="113"/>
              <w:jc w:val="center"/>
              <w:rPr>
                <w:rFonts w:ascii="Bahnschrift" w:hAnsi="Bahnschrift"/>
                <w:b/>
              </w:rPr>
            </w:pPr>
            <w:r w:rsidRPr="009A4F73">
              <w:rPr>
                <w:rFonts w:ascii="Bahnschrift" w:hAnsi="Bahnschrift"/>
                <w:b/>
              </w:rPr>
              <w:t>DÍA 1</w:t>
            </w:r>
          </w:p>
        </w:tc>
        <w:tc>
          <w:tcPr>
            <w:tcW w:w="13820" w:type="dxa"/>
            <w:gridSpan w:val="7"/>
            <w:shd w:val="clear" w:color="auto" w:fill="9CC2E5" w:themeFill="accent1" w:themeFillTint="99"/>
          </w:tcPr>
          <w:p w14:paraId="6F91CB41" w14:textId="77777777" w:rsidR="003A3D43" w:rsidRPr="009A4F73" w:rsidRDefault="003A3D43" w:rsidP="00056F9C">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3A3D43" w14:paraId="5125A7EE" w14:textId="77777777" w:rsidTr="00056F9C">
        <w:trPr>
          <w:cantSplit/>
          <w:trHeight w:val="405"/>
        </w:trPr>
        <w:tc>
          <w:tcPr>
            <w:tcW w:w="552" w:type="dxa"/>
            <w:vMerge/>
            <w:shd w:val="clear" w:color="auto" w:fill="BDD6EE" w:themeFill="accent1" w:themeFillTint="66"/>
            <w:textDirection w:val="btLr"/>
            <w:vAlign w:val="center"/>
          </w:tcPr>
          <w:p w14:paraId="04A04692" w14:textId="77777777" w:rsidR="003A3D43" w:rsidRPr="009A4F73" w:rsidRDefault="003A3D43" w:rsidP="00056F9C">
            <w:pPr>
              <w:ind w:right="113"/>
              <w:jc w:val="center"/>
              <w:rPr>
                <w:rFonts w:ascii="Bahnschrift" w:hAnsi="Bahnschrift"/>
                <w:b/>
              </w:rPr>
            </w:pPr>
          </w:p>
        </w:tc>
        <w:tc>
          <w:tcPr>
            <w:tcW w:w="1843" w:type="dxa"/>
            <w:gridSpan w:val="2"/>
            <w:shd w:val="clear" w:color="auto" w:fill="DEEAF6" w:themeFill="accent1" w:themeFillTint="33"/>
            <w:vAlign w:val="center"/>
          </w:tcPr>
          <w:p w14:paraId="13BFF7F4" w14:textId="77777777" w:rsidR="003A3D43" w:rsidRPr="00B153E4" w:rsidRDefault="003A3D43" w:rsidP="00056F9C">
            <w:pPr>
              <w:jc w:val="center"/>
              <w:rPr>
                <w:rFonts w:ascii="Bahnschrift" w:hAnsi="Bahnschrift"/>
                <w:b/>
              </w:rPr>
            </w:pPr>
            <w:r w:rsidRPr="00B153E4">
              <w:rPr>
                <w:rFonts w:ascii="Bahnschrift" w:hAnsi="Bahnschrift"/>
                <w:b/>
              </w:rPr>
              <w:t>INICIO:</w:t>
            </w:r>
          </w:p>
        </w:tc>
        <w:tc>
          <w:tcPr>
            <w:tcW w:w="11977" w:type="dxa"/>
            <w:gridSpan w:val="5"/>
            <w:vAlign w:val="center"/>
          </w:tcPr>
          <w:p w14:paraId="5F763781" w14:textId="34212219" w:rsidR="004772FD" w:rsidRDefault="004772FD" w:rsidP="004772FD">
            <w:r>
              <w:t>Preguntar</w:t>
            </w:r>
            <w:r w:rsidR="00290BD7">
              <w:t>e</w:t>
            </w:r>
            <w:r>
              <w:t xml:space="preserve"> ¿qué son las gráficas de barras?, ¿para qué se utilizan?, ¿cómo se hacen?</w:t>
            </w:r>
          </w:p>
          <w:p w14:paraId="01ED2767" w14:textId="2E7E5175" w:rsidR="00AD52DD" w:rsidRDefault="00AD52DD" w:rsidP="00AD52DD">
            <w:r>
              <w:t>Explicare que los datos o cierto tipo de información se pueden representar con dibujos que reciben el nombre de gráficas.</w:t>
            </w:r>
          </w:p>
          <w:p w14:paraId="0FE94407" w14:textId="77777777" w:rsidR="00AD52DD" w:rsidRDefault="00AD52DD" w:rsidP="00AD52DD">
            <w:r>
              <w:t xml:space="preserve">Hay diferentes tipos de gráficas; una de ellas es la gráfica de barras, llamada así porque se hace con rectángulos o barras que representan cantidades. </w:t>
            </w:r>
          </w:p>
          <w:p w14:paraId="1A348C0E" w14:textId="2732BD77" w:rsidR="00AD52DD" w:rsidRDefault="00AD52DD" w:rsidP="00AD52DD">
            <w:r>
              <w:t>En la mayoría de los casos, las barras son del mismo ancho y sus alturas representan las variaciones de los datos.</w:t>
            </w:r>
          </w:p>
          <w:p w14:paraId="7625F970" w14:textId="5DDEE09B" w:rsidR="00AD52DD" w:rsidRDefault="00AD52DD" w:rsidP="00AD52DD">
            <w:r>
              <w:t>Se trazan dos líneas, llamadas ejes, que se cruzan formando un ángulo de 90º; la horizontal se divide en intervalos y la vertical en las cantidades correspondientes a tales intervalos.</w:t>
            </w:r>
          </w:p>
          <w:p w14:paraId="4A5B903F" w14:textId="6795EA02" w:rsidR="00AD52DD" w:rsidRDefault="00AD52DD" w:rsidP="00AD52DD">
            <w:r w:rsidRPr="00AD52DD">
              <w:rPr>
                <w:noProof/>
                <w:lang w:eastAsia="es-MX"/>
              </w:rPr>
              <w:drawing>
                <wp:inline distT="0" distB="0" distL="0" distR="0" wp14:anchorId="14CFAC62" wp14:editId="7147330D">
                  <wp:extent cx="2415175" cy="1074420"/>
                  <wp:effectExtent l="0" t="0" r="4445" b="0"/>
                  <wp:docPr id="10" name="Imagen 3" descr="C:\Users\LENOVO\Pictures\Imagenes Mayo 2022\Graf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Pictures\Imagenes Mayo 2022\Grafica.jpg"/>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23939" cy="1078319"/>
                          </a:xfrm>
                          <a:prstGeom prst="rect">
                            <a:avLst/>
                          </a:prstGeom>
                          <a:noFill/>
                          <a:ln>
                            <a:noFill/>
                          </a:ln>
                        </pic:spPr>
                      </pic:pic>
                    </a:graphicData>
                  </a:graphic>
                </wp:inline>
              </w:drawing>
            </w:r>
          </w:p>
          <w:p w14:paraId="469805DC" w14:textId="5CB6E4FF" w:rsidR="00290BD7" w:rsidRPr="00071333" w:rsidRDefault="004772FD" w:rsidP="004772FD">
            <w:r>
              <w:t>Resolver</w:t>
            </w:r>
            <w:r w:rsidR="00290BD7">
              <w:t>án</w:t>
            </w:r>
            <w:r>
              <w:t xml:space="preserve"> el desafío 75 del libro de texto, respondiendo preguntas basándose en la información contenida en tablas. L.T. Págs. 144 a 145.</w:t>
            </w:r>
          </w:p>
        </w:tc>
      </w:tr>
      <w:tr w:rsidR="003A3D43" w14:paraId="4FC4B15B" w14:textId="77777777" w:rsidTr="00056F9C">
        <w:trPr>
          <w:cantSplit/>
          <w:trHeight w:val="360"/>
        </w:trPr>
        <w:tc>
          <w:tcPr>
            <w:tcW w:w="552" w:type="dxa"/>
            <w:vMerge/>
            <w:shd w:val="clear" w:color="auto" w:fill="BDD6EE" w:themeFill="accent1" w:themeFillTint="66"/>
            <w:textDirection w:val="btLr"/>
            <w:vAlign w:val="center"/>
          </w:tcPr>
          <w:p w14:paraId="2CA83B97" w14:textId="77777777" w:rsidR="003A3D43" w:rsidRPr="009A4F73" w:rsidRDefault="003A3D43" w:rsidP="00056F9C">
            <w:pPr>
              <w:ind w:left="113" w:right="113"/>
              <w:jc w:val="center"/>
              <w:rPr>
                <w:rFonts w:ascii="Bahnschrift" w:hAnsi="Bahnschrift"/>
                <w:b/>
              </w:rPr>
            </w:pPr>
          </w:p>
        </w:tc>
        <w:tc>
          <w:tcPr>
            <w:tcW w:w="1843" w:type="dxa"/>
            <w:gridSpan w:val="2"/>
            <w:shd w:val="clear" w:color="auto" w:fill="DEEAF6" w:themeFill="accent1" w:themeFillTint="33"/>
            <w:vAlign w:val="center"/>
          </w:tcPr>
          <w:p w14:paraId="4D02D96F" w14:textId="77777777" w:rsidR="003A3D43" w:rsidRPr="00B153E4" w:rsidRDefault="003A3D43" w:rsidP="00056F9C">
            <w:pPr>
              <w:jc w:val="center"/>
              <w:rPr>
                <w:rFonts w:ascii="Bahnschrift" w:hAnsi="Bahnschrift"/>
                <w:b/>
              </w:rPr>
            </w:pPr>
            <w:r w:rsidRPr="00B153E4">
              <w:rPr>
                <w:rFonts w:ascii="Bahnschrift" w:hAnsi="Bahnschrift"/>
                <w:b/>
              </w:rPr>
              <w:t>DESARROLLO:</w:t>
            </w:r>
          </w:p>
        </w:tc>
        <w:tc>
          <w:tcPr>
            <w:tcW w:w="11977" w:type="dxa"/>
            <w:gridSpan w:val="5"/>
          </w:tcPr>
          <w:p w14:paraId="4DDC6EBC" w14:textId="3DB1C6BD" w:rsidR="004772FD" w:rsidRPr="00672956" w:rsidRDefault="004772FD" w:rsidP="004772FD">
            <w:r>
              <w:rPr>
                <w:bCs/>
              </w:rPr>
              <w:t>R</w:t>
            </w:r>
            <w:r w:rsidRPr="00672956">
              <w:t>esolver</w:t>
            </w:r>
            <w:r w:rsidR="00290BD7">
              <w:t>án</w:t>
            </w:r>
            <w:r w:rsidRPr="00672956">
              <w:t xml:space="preserve"> el </w:t>
            </w:r>
            <w:r w:rsidRPr="00672956">
              <w:rPr>
                <w:b/>
              </w:rPr>
              <w:t>desafío 76</w:t>
            </w:r>
            <w:r w:rsidRPr="00672956">
              <w:t xml:space="preserve"> del libro de texto, en el cual utilizarán las convenciones de una gráfica de barras para relacionar una tabla de frecuencias con su representación gráfica. </w:t>
            </w:r>
            <w:r w:rsidRPr="00672956">
              <w:rPr>
                <w:i/>
              </w:rPr>
              <w:t>L.T. Págs. 146 a 147.</w:t>
            </w:r>
          </w:p>
          <w:p w14:paraId="015C5F67" w14:textId="6F336DB9" w:rsidR="00A15776" w:rsidRPr="00071333" w:rsidRDefault="00290BD7" w:rsidP="004772FD">
            <w:r>
              <w:t>Compartirán</w:t>
            </w:r>
            <w:r w:rsidR="004772FD" w:rsidRPr="00672956">
              <w:t xml:space="preserve"> las respuestas del desafío.</w:t>
            </w:r>
          </w:p>
        </w:tc>
      </w:tr>
      <w:tr w:rsidR="003A3D43" w14:paraId="63F4E261" w14:textId="77777777" w:rsidTr="00056F9C">
        <w:trPr>
          <w:cantSplit/>
          <w:trHeight w:val="360"/>
        </w:trPr>
        <w:tc>
          <w:tcPr>
            <w:tcW w:w="552" w:type="dxa"/>
            <w:vMerge/>
            <w:shd w:val="clear" w:color="auto" w:fill="BDD6EE" w:themeFill="accent1" w:themeFillTint="66"/>
            <w:textDirection w:val="btLr"/>
            <w:vAlign w:val="center"/>
          </w:tcPr>
          <w:p w14:paraId="47D4E014" w14:textId="77777777" w:rsidR="003A3D43" w:rsidRPr="009A4F73" w:rsidRDefault="003A3D43" w:rsidP="00056F9C">
            <w:pPr>
              <w:ind w:left="113" w:right="113"/>
              <w:jc w:val="center"/>
              <w:rPr>
                <w:rFonts w:ascii="Bahnschrift" w:hAnsi="Bahnschrift"/>
                <w:b/>
              </w:rPr>
            </w:pPr>
          </w:p>
        </w:tc>
        <w:tc>
          <w:tcPr>
            <w:tcW w:w="1843" w:type="dxa"/>
            <w:gridSpan w:val="2"/>
            <w:shd w:val="clear" w:color="auto" w:fill="DEEAF6" w:themeFill="accent1" w:themeFillTint="33"/>
            <w:vAlign w:val="center"/>
          </w:tcPr>
          <w:p w14:paraId="4CA53369" w14:textId="77777777" w:rsidR="003A3D43" w:rsidRPr="00B153E4" w:rsidRDefault="003A3D43" w:rsidP="00056F9C">
            <w:pPr>
              <w:jc w:val="center"/>
              <w:rPr>
                <w:rFonts w:ascii="Bahnschrift" w:hAnsi="Bahnschrift"/>
                <w:b/>
              </w:rPr>
            </w:pPr>
            <w:r w:rsidRPr="00B153E4">
              <w:rPr>
                <w:rFonts w:ascii="Bahnschrift" w:hAnsi="Bahnschrift"/>
                <w:b/>
              </w:rPr>
              <w:t>CIERRE:</w:t>
            </w:r>
          </w:p>
        </w:tc>
        <w:tc>
          <w:tcPr>
            <w:tcW w:w="11977" w:type="dxa"/>
            <w:gridSpan w:val="5"/>
          </w:tcPr>
          <w:p w14:paraId="11B26D27" w14:textId="19D08A97" w:rsidR="004772FD" w:rsidRPr="00672956" w:rsidRDefault="004772FD" w:rsidP="004772FD">
            <w:r>
              <w:t>E</w:t>
            </w:r>
            <w:r w:rsidRPr="00672956">
              <w:t>labor</w:t>
            </w:r>
            <w:r>
              <w:t>ar</w:t>
            </w:r>
            <w:r w:rsidR="00290BD7">
              <w:t>án</w:t>
            </w:r>
            <w:r w:rsidRPr="00672956">
              <w:t xml:space="preserve"> en su cuaderno de matemáticas </w:t>
            </w:r>
            <w:r>
              <w:t>una</w:t>
            </w:r>
            <w:r w:rsidRPr="00672956">
              <w:t xml:space="preserve"> gráfica de barras en donde plasmen la información que se encuentra en la siguiente tabla.</w:t>
            </w:r>
          </w:p>
          <w:tbl>
            <w:tblPr>
              <w:tblW w:w="0" w:type="auto"/>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0"/>
              <w:gridCol w:w="1403"/>
              <w:gridCol w:w="794"/>
            </w:tblGrid>
            <w:tr w:rsidR="004772FD" w:rsidRPr="00672956" w14:paraId="02B7E977" w14:textId="77777777" w:rsidTr="00896471">
              <w:trPr>
                <w:trHeight w:val="331"/>
              </w:trPr>
              <w:tc>
                <w:tcPr>
                  <w:tcW w:w="2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1235E2" w14:textId="77777777" w:rsidR="004772FD" w:rsidRPr="004772FD" w:rsidRDefault="004772FD" w:rsidP="004772FD">
                  <w:pPr>
                    <w:autoSpaceDE w:val="0"/>
                    <w:autoSpaceDN w:val="0"/>
                    <w:adjustRightInd w:val="0"/>
                    <w:spacing w:after="0" w:line="240" w:lineRule="auto"/>
                    <w:jc w:val="center"/>
                    <w:rPr>
                      <w:rFonts w:cstheme="minorHAnsi"/>
                      <w:b/>
                      <w:szCs w:val="24"/>
                    </w:rPr>
                  </w:pPr>
                  <w:r w:rsidRPr="004772FD">
                    <w:rPr>
                      <w:rFonts w:cstheme="minorHAnsi"/>
                      <w:b/>
                      <w:szCs w:val="24"/>
                    </w:rPr>
                    <w:t>Comidas</w:t>
                  </w:r>
                </w:p>
              </w:tc>
              <w:tc>
                <w:tcPr>
                  <w:tcW w:w="14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A9C1DF" w14:textId="77777777" w:rsidR="004772FD" w:rsidRPr="004772FD" w:rsidRDefault="004772FD" w:rsidP="004772FD">
                  <w:pPr>
                    <w:autoSpaceDE w:val="0"/>
                    <w:autoSpaceDN w:val="0"/>
                    <w:adjustRightInd w:val="0"/>
                    <w:spacing w:after="0" w:line="240" w:lineRule="auto"/>
                    <w:jc w:val="center"/>
                    <w:rPr>
                      <w:rFonts w:cstheme="minorHAnsi"/>
                      <w:b/>
                      <w:szCs w:val="24"/>
                    </w:rPr>
                  </w:pPr>
                  <w:r w:rsidRPr="004772FD">
                    <w:rPr>
                      <w:rFonts w:cstheme="minorHAnsi"/>
                      <w:b/>
                      <w:szCs w:val="24"/>
                    </w:rPr>
                    <w:t>Preferencia</w:t>
                  </w:r>
                </w:p>
              </w:tc>
              <w:tc>
                <w:tcPr>
                  <w:tcW w:w="794" w:type="dxa"/>
                  <w:tcBorders>
                    <w:top w:val="nil"/>
                    <w:left w:val="single" w:sz="4" w:space="0" w:color="auto"/>
                    <w:bottom w:val="nil"/>
                    <w:right w:val="nil"/>
                  </w:tcBorders>
                </w:tcPr>
                <w:p w14:paraId="597F4647" w14:textId="77777777" w:rsidR="004772FD" w:rsidRPr="00672956" w:rsidRDefault="004772FD" w:rsidP="004772FD">
                  <w:pPr>
                    <w:autoSpaceDE w:val="0"/>
                    <w:autoSpaceDN w:val="0"/>
                    <w:adjustRightInd w:val="0"/>
                    <w:spacing w:after="0" w:line="240" w:lineRule="auto"/>
                    <w:jc w:val="both"/>
                    <w:rPr>
                      <w:rFonts w:ascii="Tahoma" w:hAnsi="Tahoma" w:cs="Tahoma"/>
                      <w:sz w:val="24"/>
                      <w:szCs w:val="24"/>
                    </w:rPr>
                  </w:pPr>
                </w:p>
              </w:tc>
            </w:tr>
            <w:tr w:rsidR="004772FD" w:rsidRPr="00672956" w14:paraId="10C3EE8E" w14:textId="77777777" w:rsidTr="00896471">
              <w:tc>
                <w:tcPr>
                  <w:tcW w:w="2240" w:type="dxa"/>
                  <w:tcBorders>
                    <w:top w:val="single" w:sz="4" w:space="0" w:color="auto"/>
                    <w:left w:val="single" w:sz="4" w:space="0" w:color="auto"/>
                    <w:bottom w:val="single" w:sz="4" w:space="0" w:color="auto"/>
                    <w:right w:val="single" w:sz="4" w:space="0" w:color="auto"/>
                  </w:tcBorders>
                </w:tcPr>
                <w:p w14:paraId="64841B46" w14:textId="77777777" w:rsidR="004772FD" w:rsidRPr="004772FD" w:rsidRDefault="004772FD" w:rsidP="004772FD">
                  <w:pPr>
                    <w:autoSpaceDE w:val="0"/>
                    <w:autoSpaceDN w:val="0"/>
                    <w:adjustRightInd w:val="0"/>
                    <w:spacing w:after="0" w:line="240" w:lineRule="auto"/>
                    <w:jc w:val="both"/>
                    <w:rPr>
                      <w:rFonts w:cstheme="minorHAnsi"/>
                      <w:szCs w:val="24"/>
                    </w:rPr>
                  </w:pPr>
                  <w:r w:rsidRPr="004772FD">
                    <w:rPr>
                      <w:rFonts w:cstheme="minorHAnsi"/>
                      <w:szCs w:val="24"/>
                    </w:rPr>
                    <w:t>Flautas de pollo</w:t>
                  </w:r>
                </w:p>
              </w:tc>
              <w:tc>
                <w:tcPr>
                  <w:tcW w:w="1403" w:type="dxa"/>
                  <w:tcBorders>
                    <w:top w:val="single" w:sz="4" w:space="0" w:color="auto"/>
                    <w:left w:val="single" w:sz="4" w:space="0" w:color="auto"/>
                    <w:bottom w:val="single" w:sz="4" w:space="0" w:color="auto"/>
                    <w:right w:val="single" w:sz="4" w:space="0" w:color="auto"/>
                  </w:tcBorders>
                </w:tcPr>
                <w:p w14:paraId="3B172A3E" w14:textId="77777777" w:rsidR="004772FD" w:rsidRPr="004772FD" w:rsidRDefault="004772FD" w:rsidP="004772FD">
                  <w:pPr>
                    <w:autoSpaceDE w:val="0"/>
                    <w:autoSpaceDN w:val="0"/>
                    <w:adjustRightInd w:val="0"/>
                    <w:spacing w:after="0" w:line="240" w:lineRule="auto"/>
                    <w:jc w:val="both"/>
                    <w:rPr>
                      <w:rFonts w:cstheme="minorHAnsi"/>
                      <w:szCs w:val="24"/>
                    </w:rPr>
                  </w:pPr>
                  <w:r w:rsidRPr="004772FD">
                    <w:rPr>
                      <w:rFonts w:cstheme="minorHAnsi"/>
                      <w:szCs w:val="24"/>
                    </w:rPr>
                    <w:t>3</w:t>
                  </w:r>
                </w:p>
              </w:tc>
              <w:tc>
                <w:tcPr>
                  <w:tcW w:w="794" w:type="dxa"/>
                  <w:tcBorders>
                    <w:top w:val="nil"/>
                    <w:left w:val="single" w:sz="4" w:space="0" w:color="auto"/>
                    <w:bottom w:val="nil"/>
                    <w:right w:val="nil"/>
                  </w:tcBorders>
                </w:tcPr>
                <w:p w14:paraId="02BC66E4" w14:textId="77777777" w:rsidR="004772FD" w:rsidRPr="00672956" w:rsidRDefault="004772FD" w:rsidP="004772FD">
                  <w:pPr>
                    <w:autoSpaceDE w:val="0"/>
                    <w:autoSpaceDN w:val="0"/>
                    <w:adjustRightInd w:val="0"/>
                    <w:spacing w:after="0" w:line="240" w:lineRule="auto"/>
                    <w:jc w:val="both"/>
                    <w:rPr>
                      <w:rFonts w:ascii="Tahoma" w:hAnsi="Tahoma" w:cs="Tahoma"/>
                      <w:sz w:val="24"/>
                      <w:szCs w:val="24"/>
                    </w:rPr>
                  </w:pPr>
                </w:p>
              </w:tc>
            </w:tr>
            <w:tr w:rsidR="004772FD" w:rsidRPr="00672956" w14:paraId="2A65D5E2" w14:textId="77777777" w:rsidTr="00896471">
              <w:tc>
                <w:tcPr>
                  <w:tcW w:w="2240" w:type="dxa"/>
                  <w:tcBorders>
                    <w:top w:val="single" w:sz="4" w:space="0" w:color="auto"/>
                    <w:left w:val="single" w:sz="4" w:space="0" w:color="auto"/>
                    <w:bottom w:val="single" w:sz="4" w:space="0" w:color="auto"/>
                    <w:right w:val="single" w:sz="4" w:space="0" w:color="auto"/>
                  </w:tcBorders>
                </w:tcPr>
                <w:p w14:paraId="47A37A21" w14:textId="77777777" w:rsidR="004772FD" w:rsidRPr="004772FD" w:rsidRDefault="004772FD" w:rsidP="004772FD">
                  <w:pPr>
                    <w:autoSpaceDE w:val="0"/>
                    <w:autoSpaceDN w:val="0"/>
                    <w:adjustRightInd w:val="0"/>
                    <w:spacing w:after="0" w:line="240" w:lineRule="auto"/>
                    <w:jc w:val="both"/>
                    <w:rPr>
                      <w:rFonts w:cstheme="minorHAnsi"/>
                      <w:szCs w:val="24"/>
                    </w:rPr>
                  </w:pPr>
                  <w:r w:rsidRPr="004772FD">
                    <w:rPr>
                      <w:rFonts w:cstheme="minorHAnsi"/>
                      <w:szCs w:val="24"/>
                    </w:rPr>
                    <w:t>Pozole</w:t>
                  </w:r>
                </w:p>
              </w:tc>
              <w:tc>
                <w:tcPr>
                  <w:tcW w:w="1403" w:type="dxa"/>
                  <w:tcBorders>
                    <w:top w:val="single" w:sz="4" w:space="0" w:color="auto"/>
                    <w:left w:val="single" w:sz="4" w:space="0" w:color="auto"/>
                    <w:bottom w:val="single" w:sz="4" w:space="0" w:color="auto"/>
                    <w:right w:val="single" w:sz="4" w:space="0" w:color="auto"/>
                  </w:tcBorders>
                </w:tcPr>
                <w:p w14:paraId="65912BD6" w14:textId="77777777" w:rsidR="004772FD" w:rsidRPr="004772FD" w:rsidRDefault="004772FD" w:rsidP="004772FD">
                  <w:pPr>
                    <w:autoSpaceDE w:val="0"/>
                    <w:autoSpaceDN w:val="0"/>
                    <w:adjustRightInd w:val="0"/>
                    <w:spacing w:after="0" w:line="240" w:lineRule="auto"/>
                    <w:jc w:val="both"/>
                    <w:rPr>
                      <w:rFonts w:cstheme="minorHAnsi"/>
                      <w:szCs w:val="24"/>
                    </w:rPr>
                  </w:pPr>
                  <w:r w:rsidRPr="004772FD">
                    <w:rPr>
                      <w:rFonts w:cstheme="minorHAnsi"/>
                      <w:szCs w:val="24"/>
                    </w:rPr>
                    <w:t>27</w:t>
                  </w:r>
                </w:p>
              </w:tc>
              <w:tc>
                <w:tcPr>
                  <w:tcW w:w="794" w:type="dxa"/>
                  <w:tcBorders>
                    <w:top w:val="nil"/>
                    <w:left w:val="single" w:sz="4" w:space="0" w:color="auto"/>
                    <w:bottom w:val="nil"/>
                    <w:right w:val="nil"/>
                  </w:tcBorders>
                </w:tcPr>
                <w:p w14:paraId="0D4BA782" w14:textId="77777777" w:rsidR="004772FD" w:rsidRPr="00672956" w:rsidRDefault="004772FD" w:rsidP="004772FD">
                  <w:pPr>
                    <w:autoSpaceDE w:val="0"/>
                    <w:autoSpaceDN w:val="0"/>
                    <w:adjustRightInd w:val="0"/>
                    <w:spacing w:after="0" w:line="240" w:lineRule="auto"/>
                    <w:jc w:val="both"/>
                    <w:rPr>
                      <w:rFonts w:ascii="Tahoma" w:hAnsi="Tahoma" w:cs="Tahoma"/>
                      <w:sz w:val="24"/>
                      <w:szCs w:val="24"/>
                    </w:rPr>
                  </w:pPr>
                </w:p>
              </w:tc>
            </w:tr>
            <w:tr w:rsidR="004772FD" w:rsidRPr="00672956" w14:paraId="56878ED5" w14:textId="77777777" w:rsidTr="00896471">
              <w:tc>
                <w:tcPr>
                  <w:tcW w:w="2240" w:type="dxa"/>
                  <w:tcBorders>
                    <w:top w:val="single" w:sz="4" w:space="0" w:color="auto"/>
                    <w:left w:val="single" w:sz="4" w:space="0" w:color="auto"/>
                    <w:bottom w:val="single" w:sz="4" w:space="0" w:color="auto"/>
                    <w:right w:val="single" w:sz="4" w:space="0" w:color="auto"/>
                  </w:tcBorders>
                </w:tcPr>
                <w:p w14:paraId="1FCB06A9" w14:textId="77777777" w:rsidR="004772FD" w:rsidRPr="004772FD" w:rsidRDefault="004772FD" w:rsidP="004772FD">
                  <w:pPr>
                    <w:autoSpaceDE w:val="0"/>
                    <w:autoSpaceDN w:val="0"/>
                    <w:adjustRightInd w:val="0"/>
                    <w:spacing w:after="0" w:line="240" w:lineRule="auto"/>
                    <w:jc w:val="both"/>
                    <w:rPr>
                      <w:rFonts w:cstheme="minorHAnsi"/>
                      <w:szCs w:val="24"/>
                    </w:rPr>
                  </w:pPr>
                  <w:r w:rsidRPr="004772FD">
                    <w:rPr>
                      <w:rFonts w:cstheme="minorHAnsi"/>
                      <w:szCs w:val="24"/>
                    </w:rPr>
                    <w:t>Hamburguesa</w:t>
                  </w:r>
                </w:p>
              </w:tc>
              <w:tc>
                <w:tcPr>
                  <w:tcW w:w="1403" w:type="dxa"/>
                  <w:tcBorders>
                    <w:top w:val="single" w:sz="4" w:space="0" w:color="auto"/>
                    <w:left w:val="single" w:sz="4" w:space="0" w:color="auto"/>
                    <w:bottom w:val="single" w:sz="4" w:space="0" w:color="auto"/>
                    <w:right w:val="single" w:sz="4" w:space="0" w:color="auto"/>
                  </w:tcBorders>
                </w:tcPr>
                <w:p w14:paraId="4ACB46C7" w14:textId="77777777" w:rsidR="004772FD" w:rsidRPr="004772FD" w:rsidRDefault="004772FD" w:rsidP="004772FD">
                  <w:pPr>
                    <w:autoSpaceDE w:val="0"/>
                    <w:autoSpaceDN w:val="0"/>
                    <w:adjustRightInd w:val="0"/>
                    <w:spacing w:after="0" w:line="240" w:lineRule="auto"/>
                    <w:jc w:val="both"/>
                    <w:rPr>
                      <w:rFonts w:cstheme="minorHAnsi"/>
                      <w:szCs w:val="24"/>
                    </w:rPr>
                  </w:pPr>
                  <w:r w:rsidRPr="004772FD">
                    <w:rPr>
                      <w:rFonts w:cstheme="minorHAnsi"/>
                      <w:szCs w:val="24"/>
                    </w:rPr>
                    <w:t>25</w:t>
                  </w:r>
                </w:p>
              </w:tc>
              <w:tc>
                <w:tcPr>
                  <w:tcW w:w="794" w:type="dxa"/>
                  <w:tcBorders>
                    <w:top w:val="nil"/>
                    <w:left w:val="single" w:sz="4" w:space="0" w:color="auto"/>
                    <w:bottom w:val="nil"/>
                    <w:right w:val="nil"/>
                  </w:tcBorders>
                </w:tcPr>
                <w:p w14:paraId="736721C6" w14:textId="77777777" w:rsidR="004772FD" w:rsidRPr="00672956" w:rsidRDefault="004772FD" w:rsidP="004772FD">
                  <w:pPr>
                    <w:autoSpaceDE w:val="0"/>
                    <w:autoSpaceDN w:val="0"/>
                    <w:adjustRightInd w:val="0"/>
                    <w:spacing w:after="0" w:line="240" w:lineRule="auto"/>
                    <w:jc w:val="both"/>
                    <w:rPr>
                      <w:rFonts w:ascii="Tahoma" w:hAnsi="Tahoma" w:cs="Tahoma"/>
                      <w:sz w:val="24"/>
                      <w:szCs w:val="24"/>
                    </w:rPr>
                  </w:pPr>
                </w:p>
              </w:tc>
            </w:tr>
            <w:tr w:rsidR="004772FD" w:rsidRPr="00672956" w14:paraId="28DAC6F1" w14:textId="77777777" w:rsidTr="00896471">
              <w:tc>
                <w:tcPr>
                  <w:tcW w:w="2240" w:type="dxa"/>
                  <w:tcBorders>
                    <w:top w:val="single" w:sz="4" w:space="0" w:color="auto"/>
                    <w:left w:val="single" w:sz="4" w:space="0" w:color="auto"/>
                    <w:bottom w:val="single" w:sz="4" w:space="0" w:color="auto"/>
                    <w:right w:val="single" w:sz="4" w:space="0" w:color="auto"/>
                  </w:tcBorders>
                </w:tcPr>
                <w:p w14:paraId="297F5C6B" w14:textId="77777777" w:rsidR="004772FD" w:rsidRPr="004772FD" w:rsidRDefault="004772FD" w:rsidP="004772FD">
                  <w:pPr>
                    <w:autoSpaceDE w:val="0"/>
                    <w:autoSpaceDN w:val="0"/>
                    <w:adjustRightInd w:val="0"/>
                    <w:spacing w:after="0" w:line="240" w:lineRule="auto"/>
                    <w:jc w:val="both"/>
                    <w:rPr>
                      <w:rFonts w:cstheme="minorHAnsi"/>
                      <w:szCs w:val="24"/>
                    </w:rPr>
                  </w:pPr>
                  <w:r w:rsidRPr="004772FD">
                    <w:rPr>
                      <w:rFonts w:cstheme="minorHAnsi"/>
                      <w:szCs w:val="24"/>
                    </w:rPr>
                    <w:t>Ensalada de pollo</w:t>
                  </w:r>
                </w:p>
              </w:tc>
              <w:tc>
                <w:tcPr>
                  <w:tcW w:w="1403" w:type="dxa"/>
                  <w:tcBorders>
                    <w:top w:val="single" w:sz="4" w:space="0" w:color="auto"/>
                    <w:left w:val="single" w:sz="4" w:space="0" w:color="auto"/>
                    <w:bottom w:val="single" w:sz="4" w:space="0" w:color="auto"/>
                    <w:right w:val="single" w:sz="4" w:space="0" w:color="auto"/>
                  </w:tcBorders>
                </w:tcPr>
                <w:p w14:paraId="160942F3" w14:textId="77777777" w:rsidR="004772FD" w:rsidRPr="004772FD" w:rsidRDefault="004772FD" w:rsidP="004772FD">
                  <w:pPr>
                    <w:autoSpaceDE w:val="0"/>
                    <w:autoSpaceDN w:val="0"/>
                    <w:adjustRightInd w:val="0"/>
                    <w:spacing w:after="0" w:line="240" w:lineRule="auto"/>
                    <w:jc w:val="both"/>
                    <w:rPr>
                      <w:rFonts w:cstheme="minorHAnsi"/>
                      <w:szCs w:val="24"/>
                    </w:rPr>
                  </w:pPr>
                  <w:r w:rsidRPr="004772FD">
                    <w:rPr>
                      <w:rFonts w:cstheme="minorHAnsi"/>
                      <w:szCs w:val="24"/>
                    </w:rPr>
                    <w:t>14</w:t>
                  </w:r>
                </w:p>
              </w:tc>
              <w:tc>
                <w:tcPr>
                  <w:tcW w:w="794" w:type="dxa"/>
                  <w:tcBorders>
                    <w:top w:val="nil"/>
                    <w:left w:val="single" w:sz="4" w:space="0" w:color="auto"/>
                    <w:bottom w:val="nil"/>
                    <w:right w:val="nil"/>
                  </w:tcBorders>
                </w:tcPr>
                <w:p w14:paraId="7C5A2217" w14:textId="77777777" w:rsidR="004772FD" w:rsidRPr="00672956" w:rsidRDefault="004772FD" w:rsidP="004772FD">
                  <w:pPr>
                    <w:autoSpaceDE w:val="0"/>
                    <w:autoSpaceDN w:val="0"/>
                    <w:adjustRightInd w:val="0"/>
                    <w:spacing w:after="0" w:line="240" w:lineRule="auto"/>
                    <w:jc w:val="both"/>
                    <w:rPr>
                      <w:rFonts w:ascii="Tahoma" w:hAnsi="Tahoma" w:cs="Tahoma"/>
                      <w:sz w:val="24"/>
                      <w:szCs w:val="24"/>
                    </w:rPr>
                  </w:pPr>
                </w:p>
              </w:tc>
            </w:tr>
            <w:tr w:rsidR="004772FD" w:rsidRPr="00672956" w14:paraId="53897F82" w14:textId="77777777" w:rsidTr="00896471">
              <w:tc>
                <w:tcPr>
                  <w:tcW w:w="2240" w:type="dxa"/>
                  <w:tcBorders>
                    <w:top w:val="single" w:sz="4" w:space="0" w:color="auto"/>
                    <w:left w:val="single" w:sz="4" w:space="0" w:color="auto"/>
                    <w:bottom w:val="single" w:sz="4" w:space="0" w:color="auto"/>
                    <w:right w:val="single" w:sz="4" w:space="0" w:color="auto"/>
                  </w:tcBorders>
                </w:tcPr>
                <w:p w14:paraId="6C0EC551" w14:textId="77777777" w:rsidR="004772FD" w:rsidRPr="004772FD" w:rsidRDefault="004772FD" w:rsidP="004772FD">
                  <w:pPr>
                    <w:autoSpaceDE w:val="0"/>
                    <w:autoSpaceDN w:val="0"/>
                    <w:adjustRightInd w:val="0"/>
                    <w:spacing w:after="0" w:line="240" w:lineRule="auto"/>
                    <w:jc w:val="both"/>
                    <w:rPr>
                      <w:rFonts w:cstheme="minorHAnsi"/>
                      <w:szCs w:val="24"/>
                    </w:rPr>
                  </w:pPr>
                  <w:r w:rsidRPr="004772FD">
                    <w:rPr>
                      <w:rFonts w:cstheme="minorHAnsi"/>
                      <w:szCs w:val="24"/>
                    </w:rPr>
                    <w:t>Pescado</w:t>
                  </w:r>
                </w:p>
              </w:tc>
              <w:tc>
                <w:tcPr>
                  <w:tcW w:w="1403" w:type="dxa"/>
                  <w:tcBorders>
                    <w:top w:val="single" w:sz="4" w:space="0" w:color="auto"/>
                    <w:left w:val="single" w:sz="4" w:space="0" w:color="auto"/>
                    <w:bottom w:val="single" w:sz="4" w:space="0" w:color="auto"/>
                    <w:right w:val="single" w:sz="4" w:space="0" w:color="auto"/>
                  </w:tcBorders>
                </w:tcPr>
                <w:p w14:paraId="0DB4B65B" w14:textId="77777777" w:rsidR="004772FD" w:rsidRPr="004772FD" w:rsidRDefault="004772FD" w:rsidP="004772FD">
                  <w:pPr>
                    <w:autoSpaceDE w:val="0"/>
                    <w:autoSpaceDN w:val="0"/>
                    <w:adjustRightInd w:val="0"/>
                    <w:spacing w:after="0" w:line="240" w:lineRule="auto"/>
                    <w:jc w:val="both"/>
                    <w:rPr>
                      <w:rFonts w:cstheme="minorHAnsi"/>
                      <w:szCs w:val="24"/>
                    </w:rPr>
                  </w:pPr>
                  <w:r w:rsidRPr="004772FD">
                    <w:rPr>
                      <w:rFonts w:cstheme="minorHAnsi"/>
                      <w:szCs w:val="24"/>
                    </w:rPr>
                    <w:t>7</w:t>
                  </w:r>
                </w:p>
              </w:tc>
              <w:tc>
                <w:tcPr>
                  <w:tcW w:w="794" w:type="dxa"/>
                  <w:tcBorders>
                    <w:top w:val="nil"/>
                    <w:left w:val="single" w:sz="4" w:space="0" w:color="auto"/>
                    <w:bottom w:val="nil"/>
                    <w:right w:val="nil"/>
                  </w:tcBorders>
                </w:tcPr>
                <w:p w14:paraId="68C47355" w14:textId="77777777" w:rsidR="004772FD" w:rsidRPr="00672956" w:rsidRDefault="004772FD" w:rsidP="004772FD">
                  <w:pPr>
                    <w:autoSpaceDE w:val="0"/>
                    <w:autoSpaceDN w:val="0"/>
                    <w:adjustRightInd w:val="0"/>
                    <w:spacing w:after="0" w:line="240" w:lineRule="auto"/>
                    <w:jc w:val="both"/>
                    <w:rPr>
                      <w:rFonts w:ascii="Tahoma" w:hAnsi="Tahoma" w:cs="Tahoma"/>
                      <w:sz w:val="24"/>
                      <w:szCs w:val="24"/>
                    </w:rPr>
                  </w:pPr>
                </w:p>
              </w:tc>
            </w:tr>
            <w:tr w:rsidR="004772FD" w:rsidRPr="00672956" w14:paraId="188A4556" w14:textId="77777777" w:rsidTr="00896471">
              <w:tc>
                <w:tcPr>
                  <w:tcW w:w="2240" w:type="dxa"/>
                  <w:tcBorders>
                    <w:top w:val="single" w:sz="4" w:space="0" w:color="auto"/>
                    <w:left w:val="single" w:sz="4" w:space="0" w:color="auto"/>
                    <w:bottom w:val="single" w:sz="4" w:space="0" w:color="auto"/>
                    <w:right w:val="single" w:sz="4" w:space="0" w:color="auto"/>
                  </w:tcBorders>
                </w:tcPr>
                <w:p w14:paraId="5CED9330" w14:textId="77777777" w:rsidR="004772FD" w:rsidRPr="004772FD" w:rsidRDefault="004772FD" w:rsidP="004772FD">
                  <w:pPr>
                    <w:autoSpaceDE w:val="0"/>
                    <w:autoSpaceDN w:val="0"/>
                    <w:adjustRightInd w:val="0"/>
                    <w:spacing w:after="0" w:line="240" w:lineRule="auto"/>
                    <w:jc w:val="both"/>
                    <w:rPr>
                      <w:rFonts w:cstheme="minorHAnsi"/>
                      <w:szCs w:val="24"/>
                    </w:rPr>
                  </w:pPr>
                  <w:r w:rsidRPr="004772FD">
                    <w:rPr>
                      <w:rFonts w:cstheme="minorHAnsi"/>
                      <w:szCs w:val="24"/>
                    </w:rPr>
                    <w:t>Caldo de pollo</w:t>
                  </w:r>
                </w:p>
              </w:tc>
              <w:tc>
                <w:tcPr>
                  <w:tcW w:w="1403" w:type="dxa"/>
                  <w:tcBorders>
                    <w:top w:val="single" w:sz="4" w:space="0" w:color="auto"/>
                    <w:left w:val="single" w:sz="4" w:space="0" w:color="auto"/>
                    <w:bottom w:val="single" w:sz="4" w:space="0" w:color="auto"/>
                    <w:right w:val="single" w:sz="4" w:space="0" w:color="auto"/>
                  </w:tcBorders>
                </w:tcPr>
                <w:p w14:paraId="21348709" w14:textId="77777777" w:rsidR="004772FD" w:rsidRPr="004772FD" w:rsidRDefault="004772FD" w:rsidP="004772FD">
                  <w:pPr>
                    <w:autoSpaceDE w:val="0"/>
                    <w:autoSpaceDN w:val="0"/>
                    <w:adjustRightInd w:val="0"/>
                    <w:spacing w:after="0" w:line="240" w:lineRule="auto"/>
                    <w:jc w:val="both"/>
                    <w:rPr>
                      <w:rFonts w:cstheme="minorHAnsi"/>
                      <w:szCs w:val="24"/>
                    </w:rPr>
                  </w:pPr>
                  <w:r w:rsidRPr="004772FD">
                    <w:rPr>
                      <w:rFonts w:cstheme="minorHAnsi"/>
                      <w:szCs w:val="24"/>
                    </w:rPr>
                    <w:t>9</w:t>
                  </w:r>
                </w:p>
              </w:tc>
              <w:tc>
                <w:tcPr>
                  <w:tcW w:w="794" w:type="dxa"/>
                  <w:tcBorders>
                    <w:top w:val="nil"/>
                    <w:left w:val="single" w:sz="4" w:space="0" w:color="auto"/>
                    <w:bottom w:val="nil"/>
                    <w:right w:val="nil"/>
                  </w:tcBorders>
                </w:tcPr>
                <w:p w14:paraId="772D1BA3" w14:textId="77777777" w:rsidR="004772FD" w:rsidRPr="00672956" w:rsidRDefault="004772FD" w:rsidP="004772FD">
                  <w:pPr>
                    <w:autoSpaceDE w:val="0"/>
                    <w:autoSpaceDN w:val="0"/>
                    <w:adjustRightInd w:val="0"/>
                    <w:spacing w:after="0" w:line="240" w:lineRule="auto"/>
                    <w:jc w:val="both"/>
                    <w:rPr>
                      <w:rFonts w:ascii="Tahoma" w:hAnsi="Tahoma" w:cs="Tahoma"/>
                      <w:sz w:val="24"/>
                      <w:szCs w:val="24"/>
                    </w:rPr>
                  </w:pPr>
                </w:p>
              </w:tc>
            </w:tr>
          </w:tbl>
          <w:p w14:paraId="78B21C4E" w14:textId="0B92B74E" w:rsidR="008D4674" w:rsidRDefault="004772FD" w:rsidP="00A15776">
            <w:r>
              <w:t>.</w:t>
            </w:r>
          </w:p>
        </w:tc>
      </w:tr>
      <w:tr w:rsidR="003A3D43" w:rsidRPr="009A4F73" w14:paraId="43863401" w14:textId="77777777" w:rsidTr="00056F9C">
        <w:tc>
          <w:tcPr>
            <w:tcW w:w="552" w:type="dxa"/>
            <w:vMerge w:val="restart"/>
            <w:shd w:val="clear" w:color="auto" w:fill="BDD6EE" w:themeFill="accent1" w:themeFillTint="66"/>
            <w:textDirection w:val="btLr"/>
          </w:tcPr>
          <w:p w14:paraId="449DA1CB" w14:textId="77777777" w:rsidR="003A3D43" w:rsidRPr="009A4F73" w:rsidRDefault="003A3D43" w:rsidP="00056F9C">
            <w:pPr>
              <w:ind w:left="113" w:right="113"/>
              <w:jc w:val="center"/>
              <w:rPr>
                <w:rFonts w:ascii="Bahnschrift" w:hAnsi="Bahnschrift"/>
                <w:b/>
              </w:rPr>
            </w:pPr>
            <w:r>
              <w:rPr>
                <w:rFonts w:ascii="Bahnschrift" w:hAnsi="Bahnschrift"/>
                <w:b/>
              </w:rPr>
              <w:t>DÍA 2</w:t>
            </w:r>
          </w:p>
        </w:tc>
        <w:tc>
          <w:tcPr>
            <w:tcW w:w="13820" w:type="dxa"/>
            <w:gridSpan w:val="7"/>
            <w:shd w:val="clear" w:color="auto" w:fill="9CC2E5" w:themeFill="accent1" w:themeFillTint="99"/>
          </w:tcPr>
          <w:p w14:paraId="6E54BA91" w14:textId="39E3AB3C" w:rsidR="003A3D43" w:rsidRPr="009A4F73" w:rsidRDefault="003A3D43" w:rsidP="00056F9C">
            <w:pPr>
              <w:jc w:val="center"/>
              <w:rPr>
                <w:rFonts w:ascii="Bahnschrift" w:hAnsi="Bahnschrift"/>
                <w:b/>
              </w:rPr>
            </w:pPr>
          </w:p>
        </w:tc>
      </w:tr>
      <w:tr w:rsidR="003A3D43" w:rsidRPr="000D4EA4" w14:paraId="593C9B16" w14:textId="77777777" w:rsidTr="00056F9C">
        <w:trPr>
          <w:cantSplit/>
          <w:trHeight w:val="405"/>
        </w:trPr>
        <w:tc>
          <w:tcPr>
            <w:tcW w:w="552" w:type="dxa"/>
            <w:vMerge/>
            <w:shd w:val="clear" w:color="auto" w:fill="BDD6EE" w:themeFill="accent1" w:themeFillTint="66"/>
            <w:textDirection w:val="btLr"/>
            <w:vAlign w:val="center"/>
          </w:tcPr>
          <w:p w14:paraId="0E85D06D" w14:textId="77777777" w:rsidR="003A3D43" w:rsidRPr="009A4F73" w:rsidRDefault="003A3D43" w:rsidP="00056F9C">
            <w:pPr>
              <w:ind w:right="113"/>
              <w:jc w:val="center"/>
              <w:rPr>
                <w:rFonts w:ascii="Bahnschrift" w:hAnsi="Bahnschrift"/>
                <w:b/>
              </w:rPr>
            </w:pPr>
          </w:p>
        </w:tc>
        <w:tc>
          <w:tcPr>
            <w:tcW w:w="1843" w:type="dxa"/>
            <w:gridSpan w:val="2"/>
            <w:shd w:val="clear" w:color="auto" w:fill="DEEAF6" w:themeFill="accent1" w:themeFillTint="33"/>
            <w:vAlign w:val="center"/>
          </w:tcPr>
          <w:p w14:paraId="3E9992B4" w14:textId="77777777" w:rsidR="003A3D43" w:rsidRPr="00B153E4" w:rsidRDefault="003A3D43" w:rsidP="00056F9C">
            <w:pPr>
              <w:jc w:val="center"/>
              <w:rPr>
                <w:rFonts w:ascii="Bahnschrift" w:hAnsi="Bahnschrift"/>
                <w:b/>
              </w:rPr>
            </w:pPr>
            <w:r w:rsidRPr="00B153E4">
              <w:rPr>
                <w:rFonts w:ascii="Bahnschrift" w:hAnsi="Bahnschrift"/>
                <w:b/>
              </w:rPr>
              <w:t>INICIO:</w:t>
            </w:r>
          </w:p>
        </w:tc>
        <w:tc>
          <w:tcPr>
            <w:tcW w:w="11977" w:type="dxa"/>
            <w:gridSpan w:val="5"/>
          </w:tcPr>
          <w:p w14:paraId="1848D0AC" w14:textId="42A95FA3" w:rsidR="004772FD" w:rsidRPr="00672956" w:rsidRDefault="004772FD" w:rsidP="004772FD">
            <w:r>
              <w:t>Observar</w:t>
            </w:r>
            <w:r w:rsidR="00AD52DD">
              <w:t>án</w:t>
            </w:r>
            <w:r w:rsidRPr="00672956">
              <w:t xml:space="preserve"> la siguiente gráfica y elabor</w:t>
            </w:r>
            <w:r>
              <w:t>ar</w:t>
            </w:r>
            <w:r w:rsidR="00AD52DD">
              <w:t>án</w:t>
            </w:r>
            <w:r w:rsidRPr="00672956">
              <w:t xml:space="preserve"> una tabla en donde plasmen los datos que contiene.</w:t>
            </w:r>
          </w:p>
          <w:p w14:paraId="3C7A1832" w14:textId="77777777" w:rsidR="004772FD" w:rsidRPr="00672956" w:rsidRDefault="004772FD" w:rsidP="004772FD">
            <w:r>
              <w:rPr>
                <w:noProof/>
                <w:lang w:eastAsia="es-MX"/>
              </w:rPr>
              <w:drawing>
                <wp:inline distT="0" distB="0" distL="0" distR="0" wp14:anchorId="32FF1B78" wp14:editId="411D50EC">
                  <wp:extent cx="3752850" cy="2047240"/>
                  <wp:effectExtent l="0" t="0" r="0" b="0"/>
                  <wp:docPr id="1" name="Imagen 4" descr="Descripción: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 Imagen" descr="Descripción: 12.jpg"/>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Lst>
                          </a:blip>
                          <a:srcRect/>
                          <a:stretch>
                            <a:fillRect/>
                          </a:stretch>
                        </pic:blipFill>
                        <pic:spPr bwMode="auto">
                          <a:xfrm>
                            <a:off x="0" y="0"/>
                            <a:ext cx="3752850" cy="2047240"/>
                          </a:xfrm>
                          <a:prstGeom prst="rect">
                            <a:avLst/>
                          </a:prstGeom>
                          <a:noFill/>
                          <a:ln w="9525">
                            <a:noFill/>
                            <a:miter lim="800000"/>
                            <a:headEnd/>
                            <a:tailEnd/>
                          </a:ln>
                        </pic:spPr>
                      </pic:pic>
                    </a:graphicData>
                  </a:graphic>
                </wp:inline>
              </w:drawing>
            </w:r>
          </w:p>
          <w:p w14:paraId="249DEA92" w14:textId="0CBD23EF" w:rsidR="003A3D43" w:rsidRPr="000269D7" w:rsidRDefault="004772FD" w:rsidP="00D54470">
            <w:r>
              <w:t>.</w:t>
            </w:r>
          </w:p>
        </w:tc>
      </w:tr>
      <w:tr w:rsidR="00BB7B33" w14:paraId="622D9DF8" w14:textId="77777777" w:rsidTr="00056F9C">
        <w:trPr>
          <w:cantSplit/>
          <w:trHeight w:val="360"/>
        </w:trPr>
        <w:tc>
          <w:tcPr>
            <w:tcW w:w="552" w:type="dxa"/>
            <w:vMerge/>
            <w:shd w:val="clear" w:color="auto" w:fill="BDD6EE" w:themeFill="accent1" w:themeFillTint="66"/>
            <w:textDirection w:val="btLr"/>
            <w:vAlign w:val="center"/>
          </w:tcPr>
          <w:p w14:paraId="05166FBD" w14:textId="77777777" w:rsidR="00BB7B33" w:rsidRPr="009A4F73" w:rsidRDefault="00BB7B33" w:rsidP="00BB7B33">
            <w:pPr>
              <w:ind w:left="113" w:right="113"/>
              <w:jc w:val="center"/>
              <w:rPr>
                <w:rFonts w:ascii="Bahnschrift" w:hAnsi="Bahnschrift"/>
                <w:b/>
              </w:rPr>
            </w:pPr>
          </w:p>
        </w:tc>
        <w:tc>
          <w:tcPr>
            <w:tcW w:w="1843" w:type="dxa"/>
            <w:gridSpan w:val="2"/>
            <w:shd w:val="clear" w:color="auto" w:fill="DEEAF6" w:themeFill="accent1" w:themeFillTint="33"/>
            <w:vAlign w:val="center"/>
          </w:tcPr>
          <w:p w14:paraId="48C969D8" w14:textId="77777777" w:rsidR="00BB7B33" w:rsidRPr="00B153E4" w:rsidRDefault="00BB7B33" w:rsidP="00BB7B33">
            <w:pPr>
              <w:jc w:val="center"/>
              <w:rPr>
                <w:rFonts w:ascii="Bahnschrift" w:hAnsi="Bahnschrift"/>
                <w:b/>
              </w:rPr>
            </w:pPr>
            <w:r w:rsidRPr="00B153E4">
              <w:rPr>
                <w:rFonts w:ascii="Bahnschrift" w:hAnsi="Bahnschrift"/>
                <w:b/>
              </w:rPr>
              <w:t>DESARROLLO:</w:t>
            </w:r>
          </w:p>
        </w:tc>
        <w:tc>
          <w:tcPr>
            <w:tcW w:w="11977" w:type="dxa"/>
            <w:gridSpan w:val="5"/>
          </w:tcPr>
          <w:p w14:paraId="257A318E" w14:textId="1999906B" w:rsidR="004772FD" w:rsidRPr="00672956" w:rsidRDefault="004772FD" w:rsidP="004772FD">
            <w:r>
              <w:t>R</w:t>
            </w:r>
            <w:r w:rsidRPr="00672956">
              <w:t>ealizar</w:t>
            </w:r>
            <w:r w:rsidR="00AD52DD">
              <w:t>án</w:t>
            </w:r>
            <w:r w:rsidRPr="00672956">
              <w:t xml:space="preserve"> las actividades del </w:t>
            </w:r>
            <w:r w:rsidRPr="00672956">
              <w:rPr>
                <w:b/>
              </w:rPr>
              <w:t>desafío 77</w:t>
            </w:r>
            <w:r w:rsidRPr="00672956">
              <w:t xml:space="preserve"> del libro de texto. En éste los </w:t>
            </w:r>
            <w:r>
              <w:t>niños</w:t>
            </w:r>
            <w:r w:rsidRPr="00672956">
              <w:t xml:space="preserve"> deberán manejar gráficas y tablas para obtener información</w:t>
            </w:r>
            <w:r w:rsidRPr="00672956">
              <w:rPr>
                <w:i/>
              </w:rPr>
              <w:t>. L.T. Págs. 148 a 150.</w:t>
            </w:r>
          </w:p>
          <w:p w14:paraId="5BCBCE48" w14:textId="6ABE9B0E" w:rsidR="004772FD" w:rsidRPr="00672956" w:rsidRDefault="00AD52DD" w:rsidP="004772FD">
            <w:r>
              <w:t>Compartirán</w:t>
            </w:r>
            <w:r w:rsidR="004772FD" w:rsidRPr="00672956">
              <w:t xml:space="preserve"> las respuestas obtenidas.</w:t>
            </w:r>
          </w:p>
          <w:p w14:paraId="34B574C0" w14:textId="40061763" w:rsidR="004772FD" w:rsidRPr="00672956" w:rsidRDefault="004772FD" w:rsidP="004772FD">
            <w:pPr>
              <w:rPr>
                <w:color w:val="000000"/>
                <w:lang w:val="es-ES" w:eastAsia="es-ES"/>
              </w:rPr>
            </w:pPr>
            <w:r w:rsidRPr="00672956">
              <w:rPr>
                <w:color w:val="000000"/>
                <w:lang w:val="es-ES" w:eastAsia="es-ES"/>
              </w:rPr>
              <w:t>Comentar</w:t>
            </w:r>
            <w:r w:rsidR="00AD52DD">
              <w:rPr>
                <w:color w:val="000000"/>
                <w:lang w:val="es-ES" w:eastAsia="es-ES"/>
              </w:rPr>
              <w:t>emos</w:t>
            </w:r>
            <w:r w:rsidRPr="00672956">
              <w:rPr>
                <w:color w:val="000000"/>
                <w:lang w:val="es-ES" w:eastAsia="es-ES"/>
              </w:rPr>
              <w:t xml:space="preserve"> las siguientes preguntas:</w:t>
            </w:r>
          </w:p>
          <w:p w14:paraId="304CC65D" w14:textId="77777777" w:rsidR="004772FD" w:rsidRPr="00672956" w:rsidRDefault="004772FD" w:rsidP="004772FD">
            <w:pPr>
              <w:rPr>
                <w:color w:val="000000"/>
                <w:lang w:val="es-ES" w:eastAsia="es-ES"/>
              </w:rPr>
            </w:pPr>
            <w:r w:rsidRPr="00672956">
              <w:rPr>
                <w:color w:val="000000"/>
                <w:lang w:val="es-ES" w:eastAsia="es-ES"/>
              </w:rPr>
              <w:t>¿Para qué nos sirve una gráfica?</w:t>
            </w:r>
          </w:p>
          <w:p w14:paraId="0C62A4BF" w14:textId="77777777" w:rsidR="004772FD" w:rsidRDefault="004772FD" w:rsidP="004772FD">
            <w:pPr>
              <w:rPr>
                <w:color w:val="000000"/>
                <w:lang w:val="es-ES" w:eastAsia="es-ES"/>
              </w:rPr>
            </w:pPr>
            <w:r w:rsidRPr="00672956">
              <w:rPr>
                <w:color w:val="000000"/>
                <w:lang w:val="es-ES" w:eastAsia="es-ES"/>
              </w:rPr>
              <w:t>¿Qué elementos se toman en cuenta para su elaboración?</w:t>
            </w:r>
          </w:p>
          <w:p w14:paraId="71EE688B" w14:textId="3F56E763" w:rsidR="00D54470" w:rsidRPr="002C27E9" w:rsidRDefault="004772FD" w:rsidP="004772FD">
            <w:r w:rsidRPr="0013079B">
              <w:rPr>
                <w:color w:val="000000"/>
                <w:lang w:val="es-ES" w:eastAsia="es-ES"/>
              </w:rPr>
              <w:t>¿Cómo sabes que elementos se colocan en el eje vertical y cuáles en el horizontal?</w:t>
            </w:r>
          </w:p>
        </w:tc>
      </w:tr>
      <w:tr w:rsidR="00BB7B33" w14:paraId="4A2B8F1B" w14:textId="77777777" w:rsidTr="00056F9C">
        <w:trPr>
          <w:cantSplit/>
          <w:trHeight w:val="360"/>
        </w:trPr>
        <w:tc>
          <w:tcPr>
            <w:tcW w:w="552" w:type="dxa"/>
            <w:vMerge/>
            <w:shd w:val="clear" w:color="auto" w:fill="BDD6EE" w:themeFill="accent1" w:themeFillTint="66"/>
            <w:textDirection w:val="btLr"/>
            <w:vAlign w:val="center"/>
          </w:tcPr>
          <w:p w14:paraId="0B122E81" w14:textId="77777777" w:rsidR="00BB7B33" w:rsidRPr="009A4F73" w:rsidRDefault="00BB7B33" w:rsidP="00BB7B33">
            <w:pPr>
              <w:ind w:left="113" w:right="113"/>
              <w:jc w:val="center"/>
              <w:rPr>
                <w:rFonts w:ascii="Bahnschrift" w:hAnsi="Bahnschrift"/>
                <w:b/>
              </w:rPr>
            </w:pPr>
          </w:p>
        </w:tc>
        <w:tc>
          <w:tcPr>
            <w:tcW w:w="1843" w:type="dxa"/>
            <w:gridSpan w:val="2"/>
            <w:shd w:val="clear" w:color="auto" w:fill="DEEAF6" w:themeFill="accent1" w:themeFillTint="33"/>
            <w:vAlign w:val="center"/>
          </w:tcPr>
          <w:p w14:paraId="538EC48F" w14:textId="77777777" w:rsidR="00BB7B33" w:rsidRPr="00B153E4" w:rsidRDefault="00BB7B33" w:rsidP="00BB7B33">
            <w:pPr>
              <w:jc w:val="center"/>
              <w:rPr>
                <w:rFonts w:ascii="Bahnschrift" w:hAnsi="Bahnschrift"/>
                <w:b/>
              </w:rPr>
            </w:pPr>
            <w:r w:rsidRPr="00B153E4">
              <w:rPr>
                <w:rFonts w:ascii="Bahnschrift" w:hAnsi="Bahnschrift"/>
                <w:b/>
              </w:rPr>
              <w:t>CIERRE:</w:t>
            </w:r>
          </w:p>
        </w:tc>
        <w:tc>
          <w:tcPr>
            <w:tcW w:w="11977" w:type="dxa"/>
            <w:gridSpan w:val="5"/>
          </w:tcPr>
          <w:p w14:paraId="545BCFF2" w14:textId="77777777" w:rsidR="004772FD" w:rsidRDefault="004772FD" w:rsidP="004772FD">
            <w:r w:rsidRPr="004772FD">
              <w:t>Preguntar si este tema se puede utilizar para realizar las gráficas del reporte de la encuesta del proyecto de español.</w:t>
            </w:r>
          </w:p>
          <w:p w14:paraId="2717768C" w14:textId="614564FB" w:rsidR="00290EBF" w:rsidRDefault="004772FD" w:rsidP="004772FD">
            <w:r w:rsidRPr="004772FD">
              <w:t>Platicar cuál es la utilidad de las gráficas de barras al momento de organizar datos.</w:t>
            </w:r>
          </w:p>
        </w:tc>
      </w:tr>
      <w:tr w:rsidR="00BB7B33" w:rsidRPr="009A4F73" w14:paraId="7B93C0C7" w14:textId="77777777" w:rsidTr="00056F9C">
        <w:tc>
          <w:tcPr>
            <w:tcW w:w="552" w:type="dxa"/>
            <w:vMerge w:val="restart"/>
            <w:shd w:val="clear" w:color="auto" w:fill="BDD6EE" w:themeFill="accent1" w:themeFillTint="66"/>
            <w:textDirection w:val="btLr"/>
          </w:tcPr>
          <w:p w14:paraId="041DEC22" w14:textId="77777777" w:rsidR="00BB7B33" w:rsidRPr="009A4F73" w:rsidRDefault="00BB7B33" w:rsidP="00BB7B33">
            <w:pPr>
              <w:ind w:left="113" w:right="113"/>
              <w:jc w:val="center"/>
              <w:rPr>
                <w:rFonts w:ascii="Bahnschrift" w:hAnsi="Bahnschrift"/>
                <w:b/>
              </w:rPr>
            </w:pPr>
            <w:r>
              <w:rPr>
                <w:rFonts w:ascii="Bahnschrift" w:hAnsi="Bahnschrift"/>
                <w:b/>
              </w:rPr>
              <w:t xml:space="preserve">DÍA 3 </w:t>
            </w:r>
          </w:p>
        </w:tc>
        <w:tc>
          <w:tcPr>
            <w:tcW w:w="13820" w:type="dxa"/>
            <w:gridSpan w:val="7"/>
            <w:shd w:val="clear" w:color="auto" w:fill="9CC2E5" w:themeFill="accent1" w:themeFillTint="99"/>
          </w:tcPr>
          <w:p w14:paraId="0AF8885B" w14:textId="77777777" w:rsidR="00BB7B33" w:rsidRPr="009A4F73" w:rsidRDefault="00BB7B33" w:rsidP="00BB7B33">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4772FD" w:rsidRPr="000D4EA4" w14:paraId="2A18187D" w14:textId="77777777" w:rsidTr="00056F9C">
        <w:trPr>
          <w:cantSplit/>
          <w:trHeight w:val="405"/>
        </w:trPr>
        <w:tc>
          <w:tcPr>
            <w:tcW w:w="552" w:type="dxa"/>
            <w:vMerge/>
            <w:shd w:val="clear" w:color="auto" w:fill="BDD6EE" w:themeFill="accent1" w:themeFillTint="66"/>
            <w:textDirection w:val="btLr"/>
            <w:vAlign w:val="center"/>
          </w:tcPr>
          <w:p w14:paraId="6E579B8F" w14:textId="77777777" w:rsidR="004772FD" w:rsidRPr="009A4F73" w:rsidRDefault="004772FD" w:rsidP="004772FD">
            <w:pPr>
              <w:ind w:right="113"/>
              <w:jc w:val="center"/>
              <w:rPr>
                <w:rFonts w:ascii="Bahnschrift" w:hAnsi="Bahnschrift"/>
                <w:b/>
              </w:rPr>
            </w:pPr>
          </w:p>
        </w:tc>
        <w:tc>
          <w:tcPr>
            <w:tcW w:w="1843" w:type="dxa"/>
            <w:gridSpan w:val="2"/>
            <w:shd w:val="clear" w:color="auto" w:fill="DEEAF6" w:themeFill="accent1" w:themeFillTint="33"/>
            <w:vAlign w:val="center"/>
          </w:tcPr>
          <w:p w14:paraId="31F7B429" w14:textId="77777777" w:rsidR="004772FD" w:rsidRPr="00B153E4" w:rsidRDefault="004772FD" w:rsidP="004772FD">
            <w:pPr>
              <w:jc w:val="center"/>
              <w:rPr>
                <w:rFonts w:ascii="Bahnschrift" w:hAnsi="Bahnschrift"/>
                <w:b/>
              </w:rPr>
            </w:pPr>
            <w:r w:rsidRPr="00B153E4">
              <w:rPr>
                <w:rFonts w:ascii="Bahnschrift" w:hAnsi="Bahnschrift"/>
                <w:b/>
              </w:rPr>
              <w:t>INICIO:</w:t>
            </w:r>
          </w:p>
        </w:tc>
        <w:tc>
          <w:tcPr>
            <w:tcW w:w="11977" w:type="dxa"/>
            <w:gridSpan w:val="5"/>
          </w:tcPr>
          <w:p w14:paraId="18AA5C45" w14:textId="236B5A35" w:rsidR="00AD52DD" w:rsidRDefault="00AD52DD" w:rsidP="00AD52DD">
            <w:r>
              <w:t>Explicare que las principales características del sistema de numeración maya son:</w:t>
            </w:r>
          </w:p>
          <w:p w14:paraId="170615A5" w14:textId="77777777" w:rsidR="004772FD" w:rsidRDefault="00AD52DD" w:rsidP="00AD52DD">
            <w:r>
              <w:t>Se usan tres símbolos de diferente valor:</w:t>
            </w:r>
          </w:p>
          <w:p w14:paraId="100252D8" w14:textId="77777777" w:rsidR="00AD52DD" w:rsidRDefault="00AD52DD" w:rsidP="00AD52DD">
            <w:r w:rsidRPr="00AD52DD">
              <w:rPr>
                <w:noProof/>
                <w:lang w:eastAsia="es-MX"/>
              </w:rPr>
              <w:drawing>
                <wp:inline distT="0" distB="0" distL="0" distR="0" wp14:anchorId="525122DB" wp14:editId="687078E5">
                  <wp:extent cx="2865120" cy="403860"/>
                  <wp:effectExtent l="0" t="0" r="0" b="0"/>
                  <wp:docPr id="11" name="Imagen 5" descr="C:\Users\LENOVO\Pictures\Imagenes Mayo 2022\NumeracionMaya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Pictures\Imagenes Mayo 2022\NumeracionMaya - copia.jpg"/>
                          <pic:cNvPicPr>
                            <a:picLocks noChangeAspect="1" noChangeArrowheads="1"/>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865120" cy="403860"/>
                          </a:xfrm>
                          <a:prstGeom prst="rect">
                            <a:avLst/>
                          </a:prstGeom>
                          <a:noFill/>
                          <a:ln>
                            <a:noFill/>
                          </a:ln>
                        </pic:spPr>
                      </pic:pic>
                    </a:graphicData>
                  </a:graphic>
                </wp:inline>
              </w:drawing>
            </w:r>
          </w:p>
          <w:p w14:paraId="3EFBB0C1" w14:textId="4DEA2144" w:rsidR="00AD52DD" w:rsidRDefault="00AD52DD" w:rsidP="00AD52DD">
            <w:r>
              <w:t>El punto se puede repetir cuatro veces, y la raya, solo tres.</w:t>
            </w:r>
          </w:p>
          <w:p w14:paraId="5025A005" w14:textId="05E03101" w:rsidR="00AD52DD" w:rsidRDefault="00AD52DD" w:rsidP="00AD52DD">
            <w:r>
              <w:t>Es de base 20. Para los números de 1 a 19 se agregan tantos símbolos como se requiera y se suman sus valores.</w:t>
            </w:r>
          </w:p>
          <w:p w14:paraId="341ED18F" w14:textId="12003785" w:rsidR="00AD52DD" w:rsidRDefault="00AD52DD" w:rsidP="00AD52DD">
            <w:r>
              <w:t>Es un sistema posicional, es decir que los símbolos adquieren un valor por el lugar que ocupan.</w:t>
            </w:r>
          </w:p>
          <w:p w14:paraId="519A3DCD" w14:textId="23539305" w:rsidR="00AD52DD" w:rsidRDefault="00AD52DD" w:rsidP="00AD52DD">
            <w:r>
              <w:t>Las posiciones son verticales; en el primer nivel se multiplica el valor de los símbolos por 1, en el segundo por 20, en el tercero por 20 por 20 (400), en el cuarto por 20 por 20 por 20 (8 000), y así sucesivamente.</w:t>
            </w:r>
          </w:p>
          <w:p w14:paraId="52D14CF0" w14:textId="121C0BC0" w:rsidR="00AD52DD" w:rsidRDefault="00AD52DD" w:rsidP="00AD52DD">
            <w:r>
              <w:t>Para saber el valor de los números mayas respecto del sistema decimal, se realizan los siguientes pasos:</w:t>
            </w:r>
          </w:p>
          <w:p w14:paraId="7968E0E9" w14:textId="43CCC8E5" w:rsidR="00AD52DD" w:rsidRDefault="00AD52DD" w:rsidP="00AD52DD">
            <w:r>
              <w:t>1. Escribir el número en una tabla de posiciones del sistema maya.</w:t>
            </w:r>
          </w:p>
          <w:p w14:paraId="794B55AD" w14:textId="1FF520B8" w:rsidR="00AD52DD" w:rsidRDefault="00AD52DD" w:rsidP="00AD52DD">
            <w:r>
              <w:t>2. Multiplicar cada número por el valor de la posición donde se encuentra.</w:t>
            </w:r>
          </w:p>
          <w:p w14:paraId="11A6E4E3" w14:textId="77777777" w:rsidR="00AD52DD" w:rsidRDefault="00AD52DD" w:rsidP="00AD52DD">
            <w:r>
              <w:t>3. Sumar los resultados de las multiplicaciones. Por ejemplo:</w:t>
            </w:r>
          </w:p>
          <w:p w14:paraId="06C76270" w14:textId="370906F5" w:rsidR="00E26ECE" w:rsidRPr="00D17378" w:rsidRDefault="00E26ECE" w:rsidP="00AD52DD">
            <w:r w:rsidRPr="00E26ECE">
              <w:rPr>
                <w:noProof/>
                <w:lang w:eastAsia="es-MX"/>
              </w:rPr>
              <w:drawing>
                <wp:inline distT="0" distB="0" distL="0" distR="0" wp14:anchorId="7463DFDE" wp14:editId="7DCFE4BF">
                  <wp:extent cx="2743200" cy="1374349"/>
                  <wp:effectExtent l="0" t="0" r="0" b="0"/>
                  <wp:docPr id="16" name="Imagen 6" descr="C:\Users\LENOVO\Pictures\Imagenes Mayo 2022\NumeracionM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Pictures\Imagenes Mayo 2022\NumeracionMaya.jpg"/>
                          <pic:cNvPicPr>
                            <a:picLocks noChangeAspect="1" noChangeArrowheads="1"/>
                          </pic:cNvPicPr>
                        </pic:nvPicPr>
                        <pic:blipFill>
                          <a:blip r:embed="rId13">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766531" cy="1386038"/>
                          </a:xfrm>
                          <a:prstGeom prst="rect">
                            <a:avLst/>
                          </a:prstGeom>
                          <a:noFill/>
                          <a:ln>
                            <a:noFill/>
                          </a:ln>
                        </pic:spPr>
                      </pic:pic>
                    </a:graphicData>
                  </a:graphic>
                </wp:inline>
              </w:drawing>
            </w:r>
          </w:p>
        </w:tc>
      </w:tr>
      <w:tr w:rsidR="004772FD" w14:paraId="46A3616D" w14:textId="77777777" w:rsidTr="00056F9C">
        <w:trPr>
          <w:cantSplit/>
          <w:trHeight w:val="360"/>
        </w:trPr>
        <w:tc>
          <w:tcPr>
            <w:tcW w:w="552" w:type="dxa"/>
            <w:vMerge/>
            <w:shd w:val="clear" w:color="auto" w:fill="BDD6EE" w:themeFill="accent1" w:themeFillTint="66"/>
            <w:textDirection w:val="btLr"/>
            <w:vAlign w:val="center"/>
          </w:tcPr>
          <w:p w14:paraId="797036EB" w14:textId="77777777" w:rsidR="004772FD" w:rsidRPr="009A4F73" w:rsidRDefault="004772FD" w:rsidP="004772FD">
            <w:pPr>
              <w:ind w:left="113" w:right="113"/>
              <w:jc w:val="center"/>
              <w:rPr>
                <w:rFonts w:ascii="Bahnschrift" w:hAnsi="Bahnschrift"/>
                <w:b/>
              </w:rPr>
            </w:pPr>
          </w:p>
        </w:tc>
        <w:tc>
          <w:tcPr>
            <w:tcW w:w="1843" w:type="dxa"/>
            <w:gridSpan w:val="2"/>
            <w:shd w:val="clear" w:color="auto" w:fill="DEEAF6" w:themeFill="accent1" w:themeFillTint="33"/>
            <w:vAlign w:val="center"/>
          </w:tcPr>
          <w:p w14:paraId="60F7C876" w14:textId="77777777" w:rsidR="004772FD" w:rsidRPr="00B153E4" w:rsidRDefault="004772FD" w:rsidP="004772FD">
            <w:pPr>
              <w:jc w:val="center"/>
              <w:rPr>
                <w:rFonts w:ascii="Bahnschrift" w:hAnsi="Bahnschrift"/>
                <w:b/>
              </w:rPr>
            </w:pPr>
            <w:r w:rsidRPr="00B153E4">
              <w:rPr>
                <w:rFonts w:ascii="Bahnschrift" w:hAnsi="Bahnschrift"/>
                <w:b/>
              </w:rPr>
              <w:t>DESARROLLO:</w:t>
            </w:r>
          </w:p>
        </w:tc>
        <w:tc>
          <w:tcPr>
            <w:tcW w:w="11977" w:type="dxa"/>
            <w:gridSpan w:val="5"/>
          </w:tcPr>
          <w:p w14:paraId="282D7223" w14:textId="1D3B9463" w:rsidR="004772FD" w:rsidRDefault="004772FD" w:rsidP="004772FD">
            <w:r>
              <w:t>Analizar</w:t>
            </w:r>
            <w:r w:rsidR="00C96802">
              <w:t>án</w:t>
            </w:r>
            <w:r>
              <w:t xml:space="preserve"> la numeración maya en la página 152 del desafío 78 de su libro de desafíos. Comentar sobre su sistema y forma de escritura.</w:t>
            </w:r>
          </w:p>
          <w:p w14:paraId="72806867" w14:textId="7C8C4885" w:rsidR="004772FD" w:rsidRDefault="004772FD" w:rsidP="004772FD">
            <w:r>
              <w:t>Preguntar</w:t>
            </w:r>
            <w:r w:rsidR="00C96802">
              <w:t>e</w:t>
            </w:r>
            <w:r>
              <w:t xml:space="preserve"> las diferencias y similitudes que encuentran entre el sistema de numeración decimal y el sistema maya, registrarlas en su cuaderno.</w:t>
            </w:r>
          </w:p>
          <w:p w14:paraId="43322065" w14:textId="106A316D" w:rsidR="004772FD" w:rsidRDefault="004772FD" w:rsidP="004772FD">
            <w:r>
              <w:t>Completar</w:t>
            </w:r>
            <w:r w:rsidR="00C96802">
              <w:t>án</w:t>
            </w:r>
            <w:r>
              <w:t xml:space="preserve"> la tabla de las páginas 152 y 153 del libro de desafíos.</w:t>
            </w:r>
          </w:p>
          <w:p w14:paraId="71182BDA" w14:textId="77777777" w:rsidR="004772FD" w:rsidRDefault="00C96802" w:rsidP="004772FD">
            <w:r>
              <w:t>Compartirán</w:t>
            </w:r>
            <w:r w:rsidR="004772FD">
              <w:t xml:space="preserve"> los resultados y resolver las dificultades que enfrentaron.</w:t>
            </w:r>
          </w:p>
          <w:p w14:paraId="6C2FF2D0" w14:textId="77777777" w:rsidR="00C96802" w:rsidRDefault="00C96802" w:rsidP="004772FD">
            <w:r>
              <w:t>Realizarán las actividades sugeridas del anexo 01 del material didáctico de apoyo</w:t>
            </w:r>
          </w:p>
          <w:p w14:paraId="1CD230B5" w14:textId="148F5865" w:rsidR="00C96802" w:rsidRDefault="00C96802" w:rsidP="004772FD">
            <w:r w:rsidRPr="00C96802">
              <w:rPr>
                <w:noProof/>
                <w:lang w:eastAsia="es-MX"/>
              </w:rPr>
              <w:drawing>
                <wp:inline distT="0" distB="0" distL="0" distR="0" wp14:anchorId="45BC0012" wp14:editId="048A3E8B">
                  <wp:extent cx="1123340" cy="1478280"/>
                  <wp:effectExtent l="0" t="0" r="635" b="7620"/>
                  <wp:docPr id="12" name="Imagen 7" descr="C:\Users\LENOVO\Documents\Planeaciones y Anexos\Imágenes Actividades Compilaciones\Imagenes Tercer Trimestre\Quinto Grado\5toMD3erTrimestre2018-2019_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Documents\Planeaciones y Anexos\Imágenes Actividades Compilaciones\Imagenes Tercer Trimestre\Quinto Grado\5toMD3erTrimestre2018-2019_012.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6961" t="11970" r="6471"/>
                          <a:stretch/>
                        </pic:blipFill>
                        <pic:spPr bwMode="auto">
                          <a:xfrm>
                            <a:off x="0" y="0"/>
                            <a:ext cx="1125179" cy="14807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772FD" w14:paraId="77BDF891" w14:textId="77777777" w:rsidTr="00056F9C">
        <w:trPr>
          <w:cantSplit/>
          <w:trHeight w:val="360"/>
        </w:trPr>
        <w:tc>
          <w:tcPr>
            <w:tcW w:w="552" w:type="dxa"/>
            <w:vMerge/>
            <w:shd w:val="clear" w:color="auto" w:fill="BDD6EE" w:themeFill="accent1" w:themeFillTint="66"/>
            <w:textDirection w:val="btLr"/>
            <w:vAlign w:val="center"/>
          </w:tcPr>
          <w:p w14:paraId="04DD6BFE" w14:textId="77777777" w:rsidR="004772FD" w:rsidRPr="009A4F73" w:rsidRDefault="004772FD" w:rsidP="004772FD">
            <w:pPr>
              <w:ind w:left="113" w:right="113"/>
              <w:jc w:val="center"/>
              <w:rPr>
                <w:rFonts w:ascii="Bahnschrift" w:hAnsi="Bahnschrift"/>
                <w:b/>
              </w:rPr>
            </w:pPr>
          </w:p>
        </w:tc>
        <w:tc>
          <w:tcPr>
            <w:tcW w:w="1843" w:type="dxa"/>
            <w:gridSpan w:val="2"/>
            <w:shd w:val="clear" w:color="auto" w:fill="DEEAF6" w:themeFill="accent1" w:themeFillTint="33"/>
            <w:vAlign w:val="center"/>
          </w:tcPr>
          <w:p w14:paraId="3D849723" w14:textId="77777777" w:rsidR="004772FD" w:rsidRPr="00B153E4" w:rsidRDefault="004772FD" w:rsidP="004772FD">
            <w:pPr>
              <w:jc w:val="center"/>
              <w:rPr>
                <w:rFonts w:ascii="Bahnschrift" w:hAnsi="Bahnschrift"/>
                <w:b/>
              </w:rPr>
            </w:pPr>
            <w:r w:rsidRPr="00B153E4">
              <w:rPr>
                <w:rFonts w:ascii="Bahnschrift" w:hAnsi="Bahnschrift"/>
                <w:b/>
              </w:rPr>
              <w:t>CIERRE:</w:t>
            </w:r>
          </w:p>
        </w:tc>
        <w:tc>
          <w:tcPr>
            <w:tcW w:w="11977" w:type="dxa"/>
            <w:gridSpan w:val="5"/>
          </w:tcPr>
          <w:p w14:paraId="0C408614" w14:textId="4DA0AA83" w:rsidR="004772FD" w:rsidRDefault="00C96802" w:rsidP="004772FD">
            <w:r>
              <w:t>Observarán</w:t>
            </w:r>
            <w:r w:rsidR="004772FD">
              <w:t xml:space="preserve"> el siguiente video:  https://youtu.be/8f0XrY-Id_A</w:t>
            </w:r>
          </w:p>
          <w:p w14:paraId="22645E92" w14:textId="0F32B345" w:rsidR="004772FD" w:rsidRDefault="004772FD" w:rsidP="004772FD">
            <w:r>
              <w:t>Tomar</w:t>
            </w:r>
            <w:r w:rsidR="00C96802">
              <w:t>án</w:t>
            </w:r>
            <w:r>
              <w:t xml:space="preserve"> notas en el cuaderno, copiar la tabla del video que explica los valores de cada nivel.</w:t>
            </w:r>
          </w:p>
          <w:p w14:paraId="7F8CCE71" w14:textId="32FA7E78" w:rsidR="004772FD" w:rsidRDefault="004772FD" w:rsidP="004772FD">
            <w:r>
              <w:t>Terminar</w:t>
            </w:r>
            <w:r w:rsidR="00C96802">
              <w:t>án</w:t>
            </w:r>
            <w:r>
              <w:t xml:space="preserve"> de contestar el desafío 78, páginas 154 y 155, en donde los niños infieren y describen las características del sistema de numeración maya y las comparan con las del decimal.</w:t>
            </w:r>
          </w:p>
          <w:p w14:paraId="22A6E578" w14:textId="2242664A" w:rsidR="004772FD" w:rsidRDefault="00C96802" w:rsidP="004772FD">
            <w:r>
              <w:t>Compartirán</w:t>
            </w:r>
            <w:r w:rsidR="004772FD">
              <w:t xml:space="preserve"> los resultados y los procedimientos implementados.</w:t>
            </w:r>
          </w:p>
        </w:tc>
      </w:tr>
      <w:tr w:rsidR="004772FD" w:rsidRPr="009A4F73" w14:paraId="4143FE21" w14:textId="77777777" w:rsidTr="00056F9C">
        <w:tc>
          <w:tcPr>
            <w:tcW w:w="552" w:type="dxa"/>
            <w:vMerge w:val="restart"/>
            <w:shd w:val="clear" w:color="auto" w:fill="BDD6EE" w:themeFill="accent1" w:themeFillTint="66"/>
            <w:textDirection w:val="btLr"/>
          </w:tcPr>
          <w:p w14:paraId="4DF5D9EC" w14:textId="77777777" w:rsidR="004772FD" w:rsidRPr="009A4F73" w:rsidRDefault="004772FD" w:rsidP="004772FD">
            <w:pPr>
              <w:ind w:left="113" w:right="113"/>
              <w:jc w:val="center"/>
              <w:rPr>
                <w:rFonts w:ascii="Bahnschrift" w:hAnsi="Bahnschrift"/>
                <w:b/>
              </w:rPr>
            </w:pPr>
            <w:r>
              <w:rPr>
                <w:rFonts w:ascii="Bahnschrift" w:hAnsi="Bahnschrift"/>
                <w:b/>
              </w:rPr>
              <w:t>DÍA 4</w:t>
            </w:r>
          </w:p>
        </w:tc>
        <w:tc>
          <w:tcPr>
            <w:tcW w:w="13820" w:type="dxa"/>
            <w:gridSpan w:val="7"/>
            <w:shd w:val="clear" w:color="auto" w:fill="9CC2E5" w:themeFill="accent1" w:themeFillTint="99"/>
          </w:tcPr>
          <w:p w14:paraId="6BB60753" w14:textId="77777777" w:rsidR="004772FD" w:rsidRPr="009A4F73" w:rsidRDefault="004772FD" w:rsidP="004772FD">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4772FD" w:rsidRPr="000D4EA4" w14:paraId="591541A4" w14:textId="77777777" w:rsidTr="00056F9C">
        <w:trPr>
          <w:cantSplit/>
          <w:trHeight w:val="405"/>
        </w:trPr>
        <w:tc>
          <w:tcPr>
            <w:tcW w:w="552" w:type="dxa"/>
            <w:vMerge/>
            <w:shd w:val="clear" w:color="auto" w:fill="BDD6EE" w:themeFill="accent1" w:themeFillTint="66"/>
            <w:textDirection w:val="btLr"/>
            <w:vAlign w:val="center"/>
          </w:tcPr>
          <w:p w14:paraId="6878FEF1" w14:textId="77777777" w:rsidR="004772FD" w:rsidRPr="009A4F73" w:rsidRDefault="004772FD" w:rsidP="004772FD">
            <w:pPr>
              <w:ind w:right="113"/>
              <w:jc w:val="center"/>
              <w:rPr>
                <w:rFonts w:ascii="Bahnschrift" w:hAnsi="Bahnschrift"/>
                <w:b/>
              </w:rPr>
            </w:pPr>
          </w:p>
        </w:tc>
        <w:tc>
          <w:tcPr>
            <w:tcW w:w="1843" w:type="dxa"/>
            <w:gridSpan w:val="2"/>
            <w:shd w:val="clear" w:color="auto" w:fill="DEEAF6" w:themeFill="accent1" w:themeFillTint="33"/>
            <w:vAlign w:val="center"/>
          </w:tcPr>
          <w:p w14:paraId="04D96448" w14:textId="77777777" w:rsidR="004772FD" w:rsidRPr="00B153E4" w:rsidRDefault="004772FD" w:rsidP="004772FD">
            <w:pPr>
              <w:jc w:val="center"/>
              <w:rPr>
                <w:rFonts w:ascii="Bahnschrift" w:hAnsi="Bahnschrift"/>
                <w:b/>
              </w:rPr>
            </w:pPr>
            <w:r w:rsidRPr="00B153E4">
              <w:rPr>
                <w:rFonts w:ascii="Bahnschrift" w:hAnsi="Bahnschrift"/>
                <w:b/>
              </w:rPr>
              <w:t>INICIO:</w:t>
            </w:r>
          </w:p>
        </w:tc>
        <w:tc>
          <w:tcPr>
            <w:tcW w:w="11977" w:type="dxa"/>
            <w:gridSpan w:val="5"/>
          </w:tcPr>
          <w:p w14:paraId="22E8D3E2" w14:textId="0BF05586" w:rsidR="004772FD" w:rsidRPr="000D4EA4" w:rsidRDefault="00C96802" w:rsidP="004772FD">
            <w:pPr>
              <w:rPr>
                <w:color w:val="000000" w:themeColor="text1"/>
              </w:rPr>
            </w:pPr>
            <w:r>
              <w:rPr>
                <w:color w:val="000000" w:themeColor="text1"/>
              </w:rPr>
              <w:t>Recordaremos mediante una lluvia de ideas lo abordado la clase anterior.</w:t>
            </w:r>
          </w:p>
        </w:tc>
      </w:tr>
      <w:tr w:rsidR="004772FD" w14:paraId="42F0D72D" w14:textId="77777777" w:rsidTr="00056F9C">
        <w:trPr>
          <w:cantSplit/>
          <w:trHeight w:val="360"/>
        </w:trPr>
        <w:tc>
          <w:tcPr>
            <w:tcW w:w="552" w:type="dxa"/>
            <w:vMerge/>
            <w:shd w:val="clear" w:color="auto" w:fill="BDD6EE" w:themeFill="accent1" w:themeFillTint="66"/>
            <w:textDirection w:val="btLr"/>
            <w:vAlign w:val="center"/>
          </w:tcPr>
          <w:p w14:paraId="1F8427CB" w14:textId="77777777" w:rsidR="004772FD" w:rsidRPr="009A4F73" w:rsidRDefault="004772FD" w:rsidP="004772FD">
            <w:pPr>
              <w:ind w:left="113" w:right="113"/>
              <w:jc w:val="center"/>
              <w:rPr>
                <w:rFonts w:ascii="Bahnschrift" w:hAnsi="Bahnschrift"/>
                <w:b/>
              </w:rPr>
            </w:pPr>
          </w:p>
        </w:tc>
        <w:tc>
          <w:tcPr>
            <w:tcW w:w="1843" w:type="dxa"/>
            <w:gridSpan w:val="2"/>
            <w:shd w:val="clear" w:color="auto" w:fill="DEEAF6" w:themeFill="accent1" w:themeFillTint="33"/>
            <w:vAlign w:val="center"/>
          </w:tcPr>
          <w:p w14:paraId="2BF749D9" w14:textId="77777777" w:rsidR="004772FD" w:rsidRPr="00B153E4" w:rsidRDefault="004772FD" w:rsidP="004772FD">
            <w:pPr>
              <w:jc w:val="center"/>
              <w:rPr>
                <w:rFonts w:ascii="Bahnschrift" w:hAnsi="Bahnschrift"/>
                <w:b/>
              </w:rPr>
            </w:pPr>
            <w:r w:rsidRPr="00B153E4">
              <w:rPr>
                <w:rFonts w:ascii="Bahnschrift" w:hAnsi="Bahnschrift"/>
                <w:b/>
              </w:rPr>
              <w:t>DESARROLLO:</w:t>
            </w:r>
          </w:p>
        </w:tc>
        <w:tc>
          <w:tcPr>
            <w:tcW w:w="11977" w:type="dxa"/>
            <w:gridSpan w:val="5"/>
          </w:tcPr>
          <w:p w14:paraId="2DAB5382" w14:textId="10F416F0" w:rsidR="004772FD" w:rsidRPr="00E733E1" w:rsidRDefault="004772FD" w:rsidP="004772FD">
            <w:r w:rsidRPr="00E733E1">
              <w:t>Resolver</w:t>
            </w:r>
            <w:r w:rsidR="00EF0C9B">
              <w:t>án</w:t>
            </w:r>
            <w:r w:rsidRPr="00E733E1">
              <w:t xml:space="preserve"> las actividades del </w:t>
            </w:r>
            <w:r w:rsidRPr="00C442AB">
              <w:rPr>
                <w:b/>
                <w:bCs/>
              </w:rPr>
              <w:t>desafío 79</w:t>
            </w:r>
            <w:r w:rsidRPr="00E733E1">
              <w:t xml:space="preserve"> del libro de desafíos</w:t>
            </w:r>
            <w:r>
              <w:t>, páginas 156 y 157, en donde se analizan las ventajas del sistema decimal con respecto al sistema de numeración maya.</w:t>
            </w:r>
          </w:p>
          <w:p w14:paraId="20AF6E48" w14:textId="024FFAFF" w:rsidR="004772FD" w:rsidRPr="00E733E1" w:rsidRDefault="00EF0C9B" w:rsidP="004772FD">
            <w:r>
              <w:t>Compartirán</w:t>
            </w:r>
            <w:r w:rsidR="004772FD" w:rsidRPr="00E733E1">
              <w:t xml:space="preserve"> resultados y procedimientos implementados.</w:t>
            </w:r>
          </w:p>
          <w:p w14:paraId="052681A6" w14:textId="5DE9F9CE" w:rsidR="004772FD" w:rsidRDefault="004772FD" w:rsidP="004772FD">
            <w:r w:rsidRPr="00E733E1">
              <w:t>Practicar</w:t>
            </w:r>
            <w:r w:rsidR="00EF0C9B">
              <w:t>e</w:t>
            </w:r>
            <w:r w:rsidRPr="00E733E1">
              <w:t xml:space="preserve"> el manejo del sistema maya, resolver ejercicios como el siguiente: </w:t>
            </w:r>
          </w:p>
          <w:tbl>
            <w:tblPr>
              <w:tblW w:w="8506"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8"/>
              <w:gridCol w:w="2889"/>
              <w:gridCol w:w="3119"/>
            </w:tblGrid>
            <w:tr w:rsidR="004772FD" w14:paraId="19FC35F6" w14:textId="77777777" w:rsidTr="00896471">
              <w:tc>
                <w:tcPr>
                  <w:tcW w:w="2498" w:type="dxa"/>
                  <w:shd w:val="clear" w:color="auto" w:fill="auto"/>
                </w:tcPr>
                <w:p w14:paraId="31486757" w14:textId="77777777" w:rsidR="004772FD" w:rsidRPr="005B6F6D" w:rsidRDefault="004772FD" w:rsidP="004772FD">
                  <w:pPr>
                    <w:autoSpaceDE w:val="0"/>
                    <w:autoSpaceDN w:val="0"/>
                    <w:adjustRightInd w:val="0"/>
                    <w:spacing w:after="0" w:line="240" w:lineRule="auto"/>
                    <w:ind w:left="360"/>
                    <w:rPr>
                      <w:rFonts w:cstheme="minorHAnsi"/>
                      <w:b/>
                      <w:szCs w:val="24"/>
                      <w:lang w:val="es-ES" w:eastAsia="es-ES"/>
                    </w:rPr>
                  </w:pPr>
                  <w:r w:rsidRPr="005B6F6D">
                    <w:rPr>
                      <w:rFonts w:cstheme="minorHAnsi"/>
                      <w:b/>
                      <w:szCs w:val="24"/>
                      <w:lang w:val="es-ES" w:eastAsia="es-ES"/>
                    </w:rPr>
                    <w:t>Cantidad</w:t>
                  </w:r>
                </w:p>
              </w:tc>
              <w:tc>
                <w:tcPr>
                  <w:tcW w:w="2889" w:type="dxa"/>
                  <w:shd w:val="clear" w:color="auto" w:fill="auto"/>
                </w:tcPr>
                <w:p w14:paraId="41B14AA0" w14:textId="77777777" w:rsidR="004772FD" w:rsidRPr="005B6F6D" w:rsidRDefault="004772FD" w:rsidP="004772FD">
                  <w:pPr>
                    <w:autoSpaceDE w:val="0"/>
                    <w:autoSpaceDN w:val="0"/>
                    <w:adjustRightInd w:val="0"/>
                    <w:spacing w:after="0" w:line="240" w:lineRule="auto"/>
                    <w:ind w:left="360"/>
                    <w:jc w:val="center"/>
                    <w:rPr>
                      <w:rFonts w:cstheme="minorHAnsi"/>
                      <w:b/>
                      <w:szCs w:val="24"/>
                      <w:lang w:val="es-ES" w:eastAsia="es-ES"/>
                    </w:rPr>
                  </w:pPr>
                  <w:r w:rsidRPr="005B6F6D">
                    <w:rPr>
                      <w:rFonts w:cstheme="minorHAnsi"/>
                      <w:b/>
                      <w:szCs w:val="24"/>
                      <w:lang w:val="es-ES" w:eastAsia="es-ES"/>
                    </w:rPr>
                    <w:t>Sistema de numeración decimal</w:t>
                  </w:r>
                </w:p>
              </w:tc>
              <w:tc>
                <w:tcPr>
                  <w:tcW w:w="3119" w:type="dxa"/>
                  <w:shd w:val="clear" w:color="auto" w:fill="auto"/>
                </w:tcPr>
                <w:p w14:paraId="4988A3AE" w14:textId="77777777" w:rsidR="004772FD" w:rsidRPr="005B6F6D" w:rsidRDefault="004772FD" w:rsidP="004772FD">
                  <w:pPr>
                    <w:autoSpaceDE w:val="0"/>
                    <w:autoSpaceDN w:val="0"/>
                    <w:adjustRightInd w:val="0"/>
                    <w:spacing w:after="0" w:line="240" w:lineRule="auto"/>
                    <w:ind w:left="360"/>
                    <w:jc w:val="center"/>
                    <w:rPr>
                      <w:rFonts w:cstheme="minorHAnsi"/>
                      <w:b/>
                      <w:szCs w:val="24"/>
                      <w:lang w:val="es-ES" w:eastAsia="es-ES"/>
                    </w:rPr>
                  </w:pPr>
                  <w:r w:rsidRPr="005B6F6D">
                    <w:rPr>
                      <w:rFonts w:cstheme="minorHAnsi"/>
                      <w:b/>
                      <w:szCs w:val="24"/>
                      <w:lang w:val="es-ES" w:eastAsia="es-ES"/>
                    </w:rPr>
                    <w:t>Sistema de numeración maya</w:t>
                  </w:r>
                </w:p>
              </w:tc>
            </w:tr>
            <w:tr w:rsidR="004772FD" w14:paraId="39F80994" w14:textId="77777777" w:rsidTr="00896471">
              <w:tc>
                <w:tcPr>
                  <w:tcW w:w="2498" w:type="dxa"/>
                  <w:shd w:val="clear" w:color="auto" w:fill="auto"/>
                </w:tcPr>
                <w:p w14:paraId="7BAED97B" w14:textId="77777777" w:rsidR="004772FD" w:rsidRPr="005B6F6D" w:rsidRDefault="004772FD" w:rsidP="004772FD">
                  <w:pPr>
                    <w:autoSpaceDE w:val="0"/>
                    <w:autoSpaceDN w:val="0"/>
                    <w:adjustRightInd w:val="0"/>
                    <w:spacing w:after="0" w:line="240" w:lineRule="auto"/>
                    <w:ind w:left="360"/>
                    <w:jc w:val="both"/>
                    <w:rPr>
                      <w:rFonts w:cstheme="minorHAnsi"/>
                      <w:szCs w:val="24"/>
                      <w:lang w:val="es-ES" w:eastAsia="es-ES"/>
                    </w:rPr>
                  </w:pPr>
                  <w:r w:rsidRPr="005B6F6D">
                    <w:rPr>
                      <w:rFonts w:cstheme="minorHAnsi"/>
                      <w:szCs w:val="24"/>
                      <w:lang w:val="es-ES" w:eastAsia="es-ES"/>
                    </w:rPr>
                    <w:t xml:space="preserve">Veinticinco </w:t>
                  </w:r>
                </w:p>
              </w:tc>
              <w:tc>
                <w:tcPr>
                  <w:tcW w:w="2889" w:type="dxa"/>
                  <w:shd w:val="clear" w:color="auto" w:fill="auto"/>
                </w:tcPr>
                <w:p w14:paraId="7DDA4FF2" w14:textId="77777777" w:rsidR="004772FD" w:rsidRPr="005B6F6D" w:rsidRDefault="004772FD" w:rsidP="004772FD">
                  <w:pPr>
                    <w:spacing w:after="0" w:line="240" w:lineRule="auto"/>
                    <w:ind w:left="360"/>
                    <w:jc w:val="both"/>
                    <w:rPr>
                      <w:rFonts w:cstheme="minorHAnsi"/>
                      <w:sz w:val="24"/>
                      <w:szCs w:val="24"/>
                    </w:rPr>
                  </w:pPr>
                </w:p>
              </w:tc>
              <w:tc>
                <w:tcPr>
                  <w:tcW w:w="3119" w:type="dxa"/>
                  <w:shd w:val="clear" w:color="auto" w:fill="auto"/>
                </w:tcPr>
                <w:p w14:paraId="3B39F851" w14:textId="77777777" w:rsidR="004772FD" w:rsidRPr="005B6F6D" w:rsidRDefault="004772FD" w:rsidP="004772FD">
                  <w:pPr>
                    <w:spacing w:after="0" w:line="240" w:lineRule="auto"/>
                    <w:ind w:left="360"/>
                    <w:jc w:val="both"/>
                    <w:rPr>
                      <w:rFonts w:cstheme="minorHAnsi"/>
                      <w:sz w:val="24"/>
                      <w:szCs w:val="24"/>
                    </w:rPr>
                  </w:pPr>
                </w:p>
              </w:tc>
            </w:tr>
            <w:tr w:rsidR="004772FD" w14:paraId="64EBA985" w14:textId="77777777" w:rsidTr="00896471">
              <w:tc>
                <w:tcPr>
                  <w:tcW w:w="2498" w:type="dxa"/>
                  <w:shd w:val="clear" w:color="auto" w:fill="auto"/>
                </w:tcPr>
                <w:p w14:paraId="7B94378C" w14:textId="77777777" w:rsidR="004772FD" w:rsidRPr="005B6F6D" w:rsidRDefault="004772FD" w:rsidP="004772FD">
                  <w:pPr>
                    <w:autoSpaceDE w:val="0"/>
                    <w:autoSpaceDN w:val="0"/>
                    <w:adjustRightInd w:val="0"/>
                    <w:spacing w:after="0" w:line="240" w:lineRule="auto"/>
                    <w:ind w:left="360"/>
                    <w:jc w:val="both"/>
                    <w:rPr>
                      <w:rFonts w:cstheme="minorHAnsi"/>
                      <w:szCs w:val="24"/>
                      <w:lang w:val="es-ES" w:eastAsia="es-ES"/>
                    </w:rPr>
                  </w:pPr>
                  <w:r w:rsidRPr="005B6F6D">
                    <w:rPr>
                      <w:rFonts w:cstheme="minorHAnsi"/>
                      <w:szCs w:val="24"/>
                      <w:lang w:val="es-ES" w:eastAsia="es-ES"/>
                    </w:rPr>
                    <w:t xml:space="preserve">Doscientos </w:t>
                  </w:r>
                </w:p>
              </w:tc>
              <w:tc>
                <w:tcPr>
                  <w:tcW w:w="2889" w:type="dxa"/>
                  <w:shd w:val="clear" w:color="auto" w:fill="auto"/>
                </w:tcPr>
                <w:p w14:paraId="0023EC53" w14:textId="77777777" w:rsidR="004772FD" w:rsidRPr="005B6F6D" w:rsidRDefault="004772FD" w:rsidP="004772FD">
                  <w:pPr>
                    <w:spacing w:after="0" w:line="240" w:lineRule="auto"/>
                    <w:ind w:left="360"/>
                    <w:jc w:val="both"/>
                    <w:rPr>
                      <w:rFonts w:cstheme="minorHAnsi"/>
                      <w:sz w:val="24"/>
                      <w:szCs w:val="24"/>
                    </w:rPr>
                  </w:pPr>
                </w:p>
              </w:tc>
              <w:tc>
                <w:tcPr>
                  <w:tcW w:w="3119" w:type="dxa"/>
                  <w:shd w:val="clear" w:color="auto" w:fill="auto"/>
                </w:tcPr>
                <w:p w14:paraId="7D2DE65E" w14:textId="77777777" w:rsidR="004772FD" w:rsidRPr="005B6F6D" w:rsidRDefault="004772FD" w:rsidP="004772FD">
                  <w:pPr>
                    <w:spacing w:after="0" w:line="240" w:lineRule="auto"/>
                    <w:ind w:left="360"/>
                    <w:jc w:val="both"/>
                    <w:rPr>
                      <w:rFonts w:cstheme="minorHAnsi"/>
                      <w:sz w:val="24"/>
                      <w:szCs w:val="24"/>
                    </w:rPr>
                  </w:pPr>
                </w:p>
              </w:tc>
            </w:tr>
            <w:tr w:rsidR="004772FD" w14:paraId="3EABE591" w14:textId="77777777" w:rsidTr="00896471">
              <w:tc>
                <w:tcPr>
                  <w:tcW w:w="2498" w:type="dxa"/>
                  <w:shd w:val="clear" w:color="auto" w:fill="auto"/>
                </w:tcPr>
                <w:p w14:paraId="3FD347D5" w14:textId="77777777" w:rsidR="004772FD" w:rsidRPr="005B6F6D" w:rsidRDefault="004772FD" w:rsidP="004772FD">
                  <w:pPr>
                    <w:autoSpaceDE w:val="0"/>
                    <w:autoSpaceDN w:val="0"/>
                    <w:adjustRightInd w:val="0"/>
                    <w:spacing w:after="0" w:line="240" w:lineRule="auto"/>
                    <w:ind w:left="360"/>
                    <w:jc w:val="both"/>
                    <w:rPr>
                      <w:rFonts w:cstheme="minorHAnsi"/>
                      <w:szCs w:val="24"/>
                      <w:lang w:val="es-ES" w:eastAsia="es-ES"/>
                    </w:rPr>
                  </w:pPr>
                  <w:r w:rsidRPr="005B6F6D">
                    <w:rPr>
                      <w:rFonts w:cstheme="minorHAnsi"/>
                      <w:szCs w:val="24"/>
                      <w:lang w:val="es-ES" w:eastAsia="es-ES"/>
                    </w:rPr>
                    <w:t xml:space="preserve">Cien </w:t>
                  </w:r>
                </w:p>
              </w:tc>
              <w:tc>
                <w:tcPr>
                  <w:tcW w:w="2889" w:type="dxa"/>
                  <w:shd w:val="clear" w:color="auto" w:fill="auto"/>
                </w:tcPr>
                <w:p w14:paraId="27777B2A" w14:textId="77777777" w:rsidR="004772FD" w:rsidRPr="005B6F6D" w:rsidRDefault="004772FD" w:rsidP="004772FD">
                  <w:pPr>
                    <w:spacing w:after="0" w:line="240" w:lineRule="auto"/>
                    <w:ind w:left="360"/>
                    <w:jc w:val="both"/>
                    <w:rPr>
                      <w:rFonts w:cstheme="minorHAnsi"/>
                      <w:sz w:val="24"/>
                      <w:szCs w:val="24"/>
                    </w:rPr>
                  </w:pPr>
                </w:p>
              </w:tc>
              <w:tc>
                <w:tcPr>
                  <w:tcW w:w="3119" w:type="dxa"/>
                  <w:shd w:val="clear" w:color="auto" w:fill="auto"/>
                </w:tcPr>
                <w:p w14:paraId="2DBCCA5C" w14:textId="77777777" w:rsidR="004772FD" w:rsidRPr="005B6F6D" w:rsidRDefault="004772FD" w:rsidP="004772FD">
                  <w:pPr>
                    <w:spacing w:after="0" w:line="240" w:lineRule="auto"/>
                    <w:ind w:left="360"/>
                    <w:jc w:val="both"/>
                    <w:rPr>
                      <w:rFonts w:cstheme="minorHAnsi"/>
                      <w:sz w:val="24"/>
                      <w:szCs w:val="24"/>
                    </w:rPr>
                  </w:pPr>
                </w:p>
              </w:tc>
            </w:tr>
          </w:tbl>
          <w:p w14:paraId="38EF4A63" w14:textId="77777777" w:rsidR="004772FD" w:rsidRDefault="00C96802" w:rsidP="004772FD">
            <w:pPr>
              <w:rPr>
                <w:color w:val="000000" w:themeColor="text1"/>
              </w:rPr>
            </w:pPr>
            <w:r>
              <w:rPr>
                <w:color w:val="000000" w:themeColor="text1"/>
              </w:rPr>
              <w:t>Realizarán las actividades sugeridas del anexo 02 del material didáctico de apoyo.</w:t>
            </w:r>
          </w:p>
          <w:p w14:paraId="48D8DF06" w14:textId="5A6AAA0C" w:rsidR="00C96802" w:rsidRPr="00115739" w:rsidRDefault="00C96802" w:rsidP="004772FD">
            <w:pPr>
              <w:rPr>
                <w:color w:val="000000" w:themeColor="text1"/>
              </w:rPr>
            </w:pPr>
            <w:r w:rsidRPr="00C96802">
              <w:rPr>
                <w:noProof/>
                <w:color w:val="000000" w:themeColor="text1"/>
                <w:lang w:eastAsia="es-MX"/>
              </w:rPr>
              <w:drawing>
                <wp:inline distT="0" distB="0" distL="0" distR="0" wp14:anchorId="3886704B" wp14:editId="1B6B8776">
                  <wp:extent cx="1310640" cy="1778196"/>
                  <wp:effectExtent l="0" t="0" r="3810" b="0"/>
                  <wp:docPr id="15" name="Imagen 8" descr="C:\Users\LENOVO\Documents\Planeaciones y Anexos\Imágenes Actividades Compilaciones\Imagenes Tercer Trimestre\Quinto Grado\MD5toGrado3erTrimestre2019-2020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Documents\Planeaciones y Anexos\Imágenes Actividades Compilaciones\Imagenes Tercer Trimestre\Quinto Grado\MD5toGrado3erTrimestre2019-2020_007.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6765" t="9243" r="6666"/>
                          <a:stretch/>
                        </pic:blipFill>
                        <pic:spPr bwMode="auto">
                          <a:xfrm>
                            <a:off x="0" y="0"/>
                            <a:ext cx="1313392" cy="178192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772FD" w14:paraId="777CD709" w14:textId="77777777" w:rsidTr="00056F9C">
        <w:trPr>
          <w:cantSplit/>
          <w:trHeight w:val="360"/>
        </w:trPr>
        <w:tc>
          <w:tcPr>
            <w:tcW w:w="552" w:type="dxa"/>
            <w:vMerge/>
            <w:shd w:val="clear" w:color="auto" w:fill="BDD6EE" w:themeFill="accent1" w:themeFillTint="66"/>
            <w:textDirection w:val="btLr"/>
            <w:vAlign w:val="center"/>
          </w:tcPr>
          <w:p w14:paraId="2C7BA5B3" w14:textId="77777777" w:rsidR="004772FD" w:rsidRPr="009A4F73" w:rsidRDefault="004772FD" w:rsidP="004772FD">
            <w:pPr>
              <w:ind w:left="113" w:right="113"/>
              <w:jc w:val="center"/>
              <w:rPr>
                <w:rFonts w:ascii="Bahnschrift" w:hAnsi="Bahnschrift"/>
                <w:b/>
              </w:rPr>
            </w:pPr>
          </w:p>
        </w:tc>
        <w:tc>
          <w:tcPr>
            <w:tcW w:w="1843" w:type="dxa"/>
            <w:gridSpan w:val="2"/>
            <w:shd w:val="clear" w:color="auto" w:fill="DEEAF6" w:themeFill="accent1" w:themeFillTint="33"/>
            <w:vAlign w:val="center"/>
          </w:tcPr>
          <w:p w14:paraId="1E90A164" w14:textId="77777777" w:rsidR="004772FD" w:rsidRPr="00B153E4" w:rsidRDefault="004772FD" w:rsidP="004772FD">
            <w:pPr>
              <w:jc w:val="center"/>
              <w:rPr>
                <w:rFonts w:ascii="Bahnschrift" w:hAnsi="Bahnschrift"/>
                <w:b/>
              </w:rPr>
            </w:pPr>
            <w:r w:rsidRPr="00B153E4">
              <w:rPr>
                <w:rFonts w:ascii="Bahnschrift" w:hAnsi="Bahnschrift"/>
                <w:b/>
              </w:rPr>
              <w:t>CIERRE:</w:t>
            </w:r>
          </w:p>
        </w:tc>
        <w:tc>
          <w:tcPr>
            <w:tcW w:w="11977" w:type="dxa"/>
            <w:gridSpan w:val="5"/>
          </w:tcPr>
          <w:p w14:paraId="55044BD0" w14:textId="432A43E3" w:rsidR="004772FD" w:rsidRDefault="004772FD" w:rsidP="004772FD">
            <w:r w:rsidRPr="004772FD">
              <w:t>Recordar</w:t>
            </w:r>
            <w:r w:rsidR="00EF0C9B">
              <w:t>án</w:t>
            </w:r>
            <w:r w:rsidRPr="004772FD">
              <w:t xml:space="preserve"> cuál es el valor de los niveles del sistema de numeración maya.</w:t>
            </w:r>
          </w:p>
          <w:p w14:paraId="7AB04404" w14:textId="691D49FF" w:rsidR="004772FD" w:rsidRDefault="00EF0C9B" w:rsidP="004772FD">
            <w:r>
              <w:t>Compartiremos</w:t>
            </w:r>
            <w:r w:rsidR="004772FD">
              <w:t xml:space="preserve"> los resultados, aclarar dudas.</w:t>
            </w:r>
          </w:p>
          <w:p w14:paraId="018674A0" w14:textId="1DD89D34" w:rsidR="004772FD" w:rsidRDefault="00EF0C9B" w:rsidP="004772FD">
            <w:r>
              <w:t>Realizarán en su</w:t>
            </w:r>
            <w:r w:rsidR="004772FD">
              <w:t xml:space="preserve"> cuaderno una numeración en maya del 1 al 50.</w:t>
            </w:r>
          </w:p>
          <w:p w14:paraId="2D8C393E" w14:textId="1C5027D3" w:rsidR="004772FD" w:rsidRDefault="004772FD" w:rsidP="004772FD">
            <w:r w:rsidRPr="004772FD">
              <w:t>Pregunta</w:t>
            </w:r>
            <w:r w:rsidR="00EF0C9B">
              <w:t>re</w:t>
            </w:r>
            <w:r w:rsidRPr="004772FD">
              <w:t xml:space="preserve"> cómo podrían representar el año de su nacimiento con números mayas.</w:t>
            </w:r>
          </w:p>
        </w:tc>
      </w:tr>
      <w:tr w:rsidR="004772FD" w:rsidRPr="009A4F73" w14:paraId="52DA4C00" w14:textId="77777777" w:rsidTr="00056F9C">
        <w:tc>
          <w:tcPr>
            <w:tcW w:w="552" w:type="dxa"/>
            <w:vMerge w:val="restart"/>
            <w:shd w:val="clear" w:color="auto" w:fill="BDD6EE" w:themeFill="accent1" w:themeFillTint="66"/>
            <w:textDirection w:val="btLr"/>
          </w:tcPr>
          <w:p w14:paraId="0B527A78" w14:textId="77777777" w:rsidR="004772FD" w:rsidRPr="009A4F73" w:rsidRDefault="004772FD" w:rsidP="004772FD">
            <w:pPr>
              <w:ind w:left="113" w:right="113"/>
              <w:jc w:val="center"/>
              <w:rPr>
                <w:rFonts w:ascii="Bahnschrift" w:hAnsi="Bahnschrift"/>
                <w:b/>
              </w:rPr>
            </w:pPr>
            <w:r>
              <w:rPr>
                <w:rFonts w:ascii="Bahnschrift" w:hAnsi="Bahnschrift"/>
                <w:b/>
              </w:rPr>
              <w:t>DÍA 5</w:t>
            </w:r>
          </w:p>
        </w:tc>
        <w:tc>
          <w:tcPr>
            <w:tcW w:w="13820" w:type="dxa"/>
            <w:gridSpan w:val="7"/>
            <w:shd w:val="clear" w:color="auto" w:fill="9CC2E5" w:themeFill="accent1" w:themeFillTint="99"/>
          </w:tcPr>
          <w:p w14:paraId="76310D5B" w14:textId="77777777" w:rsidR="004772FD" w:rsidRPr="009A4F73" w:rsidRDefault="004772FD" w:rsidP="004772FD">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4772FD" w:rsidRPr="000D4EA4" w14:paraId="79DAA7BA" w14:textId="77777777" w:rsidTr="00056F9C">
        <w:trPr>
          <w:cantSplit/>
          <w:trHeight w:val="405"/>
        </w:trPr>
        <w:tc>
          <w:tcPr>
            <w:tcW w:w="552" w:type="dxa"/>
            <w:vMerge/>
            <w:shd w:val="clear" w:color="auto" w:fill="BDD6EE" w:themeFill="accent1" w:themeFillTint="66"/>
            <w:textDirection w:val="btLr"/>
            <w:vAlign w:val="center"/>
          </w:tcPr>
          <w:p w14:paraId="1BA2843A" w14:textId="77777777" w:rsidR="004772FD" w:rsidRPr="009A4F73" w:rsidRDefault="004772FD" w:rsidP="004772FD">
            <w:pPr>
              <w:ind w:right="113"/>
              <w:jc w:val="center"/>
              <w:rPr>
                <w:rFonts w:ascii="Bahnschrift" w:hAnsi="Bahnschrift"/>
                <w:b/>
              </w:rPr>
            </w:pPr>
          </w:p>
        </w:tc>
        <w:tc>
          <w:tcPr>
            <w:tcW w:w="1843" w:type="dxa"/>
            <w:gridSpan w:val="2"/>
            <w:shd w:val="clear" w:color="auto" w:fill="DEEAF6" w:themeFill="accent1" w:themeFillTint="33"/>
            <w:vAlign w:val="center"/>
          </w:tcPr>
          <w:p w14:paraId="44B771F2" w14:textId="77777777" w:rsidR="004772FD" w:rsidRPr="00B153E4" w:rsidRDefault="004772FD" w:rsidP="004772FD">
            <w:pPr>
              <w:jc w:val="center"/>
              <w:rPr>
                <w:rFonts w:ascii="Bahnschrift" w:hAnsi="Bahnschrift"/>
                <w:b/>
              </w:rPr>
            </w:pPr>
            <w:r w:rsidRPr="00B153E4">
              <w:rPr>
                <w:rFonts w:ascii="Bahnschrift" w:hAnsi="Bahnschrift"/>
                <w:b/>
              </w:rPr>
              <w:t>INICIO:</w:t>
            </w:r>
          </w:p>
        </w:tc>
        <w:tc>
          <w:tcPr>
            <w:tcW w:w="11977" w:type="dxa"/>
            <w:gridSpan w:val="5"/>
          </w:tcPr>
          <w:p w14:paraId="4C9B38B0" w14:textId="32476983" w:rsidR="004772FD" w:rsidRPr="000D4EA4" w:rsidRDefault="004772FD" w:rsidP="004772FD">
            <w:pPr>
              <w:rPr>
                <w:color w:val="000000" w:themeColor="text1"/>
              </w:rPr>
            </w:pPr>
            <w:r>
              <w:t xml:space="preserve">Viernes 24 de junio octava sesión del consejo técnico escolar. </w:t>
            </w:r>
          </w:p>
        </w:tc>
      </w:tr>
      <w:tr w:rsidR="004772FD" w14:paraId="55294C2B" w14:textId="77777777" w:rsidTr="00056F9C">
        <w:trPr>
          <w:cantSplit/>
          <w:trHeight w:val="360"/>
        </w:trPr>
        <w:tc>
          <w:tcPr>
            <w:tcW w:w="552" w:type="dxa"/>
            <w:vMerge/>
            <w:shd w:val="clear" w:color="auto" w:fill="BDD6EE" w:themeFill="accent1" w:themeFillTint="66"/>
            <w:textDirection w:val="btLr"/>
            <w:vAlign w:val="center"/>
          </w:tcPr>
          <w:p w14:paraId="54618B12" w14:textId="77777777" w:rsidR="004772FD" w:rsidRPr="009A4F73" w:rsidRDefault="004772FD" w:rsidP="004772FD">
            <w:pPr>
              <w:ind w:left="113" w:right="113"/>
              <w:jc w:val="center"/>
              <w:rPr>
                <w:rFonts w:ascii="Bahnschrift" w:hAnsi="Bahnschrift"/>
                <w:b/>
              </w:rPr>
            </w:pPr>
          </w:p>
        </w:tc>
        <w:tc>
          <w:tcPr>
            <w:tcW w:w="1843" w:type="dxa"/>
            <w:gridSpan w:val="2"/>
            <w:shd w:val="clear" w:color="auto" w:fill="DEEAF6" w:themeFill="accent1" w:themeFillTint="33"/>
            <w:vAlign w:val="center"/>
          </w:tcPr>
          <w:p w14:paraId="3D211F29" w14:textId="77777777" w:rsidR="004772FD" w:rsidRPr="00B153E4" w:rsidRDefault="004772FD" w:rsidP="004772FD">
            <w:pPr>
              <w:jc w:val="center"/>
              <w:rPr>
                <w:rFonts w:ascii="Bahnschrift" w:hAnsi="Bahnschrift"/>
                <w:b/>
              </w:rPr>
            </w:pPr>
            <w:r w:rsidRPr="00B153E4">
              <w:rPr>
                <w:rFonts w:ascii="Bahnschrift" w:hAnsi="Bahnschrift"/>
                <w:b/>
              </w:rPr>
              <w:t>DESARROLLO:</w:t>
            </w:r>
          </w:p>
        </w:tc>
        <w:tc>
          <w:tcPr>
            <w:tcW w:w="11977" w:type="dxa"/>
            <w:gridSpan w:val="5"/>
          </w:tcPr>
          <w:p w14:paraId="3AB537C5" w14:textId="6C2BACA4" w:rsidR="004772FD" w:rsidRDefault="004772FD" w:rsidP="004772FD"/>
        </w:tc>
      </w:tr>
      <w:tr w:rsidR="004772FD" w14:paraId="20171D7F" w14:textId="77777777" w:rsidTr="00056F9C">
        <w:trPr>
          <w:cantSplit/>
          <w:trHeight w:val="360"/>
        </w:trPr>
        <w:tc>
          <w:tcPr>
            <w:tcW w:w="552" w:type="dxa"/>
            <w:vMerge/>
            <w:shd w:val="clear" w:color="auto" w:fill="BDD6EE" w:themeFill="accent1" w:themeFillTint="66"/>
            <w:textDirection w:val="btLr"/>
            <w:vAlign w:val="center"/>
          </w:tcPr>
          <w:p w14:paraId="2C5BF207" w14:textId="77777777" w:rsidR="004772FD" w:rsidRPr="009A4F73" w:rsidRDefault="004772FD" w:rsidP="004772FD">
            <w:pPr>
              <w:ind w:left="113" w:right="113"/>
              <w:jc w:val="center"/>
              <w:rPr>
                <w:rFonts w:ascii="Bahnschrift" w:hAnsi="Bahnschrift"/>
                <w:b/>
              </w:rPr>
            </w:pPr>
          </w:p>
        </w:tc>
        <w:tc>
          <w:tcPr>
            <w:tcW w:w="1843" w:type="dxa"/>
            <w:gridSpan w:val="2"/>
            <w:shd w:val="clear" w:color="auto" w:fill="DEEAF6" w:themeFill="accent1" w:themeFillTint="33"/>
            <w:vAlign w:val="center"/>
          </w:tcPr>
          <w:p w14:paraId="5E60B94D" w14:textId="77777777" w:rsidR="004772FD" w:rsidRPr="00B153E4" w:rsidRDefault="004772FD" w:rsidP="004772FD">
            <w:pPr>
              <w:jc w:val="center"/>
              <w:rPr>
                <w:rFonts w:ascii="Bahnschrift" w:hAnsi="Bahnschrift"/>
                <w:b/>
              </w:rPr>
            </w:pPr>
            <w:r w:rsidRPr="00B153E4">
              <w:rPr>
                <w:rFonts w:ascii="Bahnschrift" w:hAnsi="Bahnschrift"/>
                <w:b/>
              </w:rPr>
              <w:t>CIERRE:</w:t>
            </w:r>
          </w:p>
        </w:tc>
        <w:tc>
          <w:tcPr>
            <w:tcW w:w="11977" w:type="dxa"/>
            <w:gridSpan w:val="5"/>
          </w:tcPr>
          <w:p w14:paraId="3FB1B91B" w14:textId="37ABCCDD" w:rsidR="004772FD" w:rsidRDefault="004772FD" w:rsidP="004772FD"/>
        </w:tc>
      </w:tr>
      <w:tr w:rsidR="004772FD" w14:paraId="3F98588C" w14:textId="77777777" w:rsidTr="00056F9C">
        <w:tc>
          <w:tcPr>
            <w:tcW w:w="7315" w:type="dxa"/>
            <w:gridSpan w:val="7"/>
            <w:shd w:val="clear" w:color="auto" w:fill="9CC2E5" w:themeFill="accent1" w:themeFillTint="99"/>
          </w:tcPr>
          <w:p w14:paraId="31D35F10" w14:textId="77777777" w:rsidR="004772FD" w:rsidRPr="00B153E4" w:rsidRDefault="004772FD" w:rsidP="004772FD">
            <w:pPr>
              <w:jc w:val="center"/>
              <w:rPr>
                <w:rFonts w:ascii="Bahnschrift" w:hAnsi="Bahnschrift"/>
                <w:b/>
              </w:rPr>
            </w:pPr>
            <w:r>
              <w:rPr>
                <w:rFonts w:ascii="Bahnschrift" w:hAnsi="Bahnschrift"/>
                <w:b/>
              </w:rPr>
              <w:t>RECURSOS DIDÁCTICOS Y REFERENCIAS</w:t>
            </w:r>
          </w:p>
        </w:tc>
        <w:tc>
          <w:tcPr>
            <w:tcW w:w="7057" w:type="dxa"/>
            <w:shd w:val="clear" w:color="auto" w:fill="9CC2E5" w:themeFill="accent1" w:themeFillTint="99"/>
          </w:tcPr>
          <w:p w14:paraId="14F2BF0F" w14:textId="77777777" w:rsidR="004772FD" w:rsidRDefault="004772FD" w:rsidP="004772FD">
            <w:pPr>
              <w:jc w:val="center"/>
            </w:pPr>
            <w:r w:rsidRPr="00CC10F3">
              <w:rPr>
                <w:rFonts w:ascii="Bahnschrift" w:hAnsi="Bahnschrift"/>
                <w:b/>
              </w:rPr>
              <w:t>EVALUACIÓN Y EVIDENCIAS</w:t>
            </w:r>
          </w:p>
        </w:tc>
      </w:tr>
      <w:tr w:rsidR="004772FD" w:rsidRPr="00CC10F3" w14:paraId="790E0853" w14:textId="77777777" w:rsidTr="00056F9C">
        <w:tc>
          <w:tcPr>
            <w:tcW w:w="7315" w:type="dxa"/>
            <w:gridSpan w:val="7"/>
            <w:shd w:val="clear" w:color="auto" w:fill="auto"/>
          </w:tcPr>
          <w:p w14:paraId="5604D14E" w14:textId="3BAE9A02" w:rsidR="004772FD" w:rsidRDefault="004772FD" w:rsidP="004772FD">
            <w:r>
              <w:lastRenderedPageBreak/>
              <w:t xml:space="preserve">Libro de desafíos matemáticos, págs. 148 a 157. </w:t>
            </w:r>
          </w:p>
          <w:p w14:paraId="1F8E9F83" w14:textId="77777777" w:rsidR="004772FD" w:rsidRDefault="004772FD" w:rsidP="004772FD">
            <w:r>
              <w:t>Regla.</w:t>
            </w:r>
          </w:p>
          <w:p w14:paraId="0A9E7823" w14:textId="77777777" w:rsidR="004772FD" w:rsidRDefault="004772FD" w:rsidP="004772FD">
            <w:r>
              <w:t>Colores</w:t>
            </w:r>
          </w:p>
          <w:p w14:paraId="5289D23E" w14:textId="17E05104" w:rsidR="004772FD" w:rsidRPr="00574581" w:rsidRDefault="004772FD" w:rsidP="004772FD">
            <w:r w:rsidRPr="004772FD">
              <w:t>Enlace sugerido.</w:t>
            </w:r>
          </w:p>
        </w:tc>
        <w:tc>
          <w:tcPr>
            <w:tcW w:w="7057" w:type="dxa"/>
            <w:shd w:val="clear" w:color="auto" w:fill="auto"/>
          </w:tcPr>
          <w:p w14:paraId="20A5D3AD" w14:textId="77777777" w:rsidR="004772FD" w:rsidRDefault="004772FD" w:rsidP="004772FD">
            <w:r>
              <w:t>Ejercicios en el cuaderno y en el libro de texto.</w:t>
            </w:r>
          </w:p>
          <w:p w14:paraId="14B660E0" w14:textId="77777777" w:rsidR="004772FD" w:rsidRDefault="004772FD" w:rsidP="004772FD">
            <w:r>
              <w:t>Elaboración de gráficas de barras.</w:t>
            </w:r>
          </w:p>
          <w:p w14:paraId="66E73F8D" w14:textId="77777777" w:rsidR="004772FD" w:rsidRDefault="004772FD" w:rsidP="004772FD">
            <w:r>
              <w:t>Manejo de la información contenida el tablas y gráficas.</w:t>
            </w:r>
          </w:p>
          <w:p w14:paraId="0C537722" w14:textId="4016FB5E" w:rsidR="004772FD" w:rsidRPr="00574581" w:rsidRDefault="004772FD" w:rsidP="004772FD">
            <w:r w:rsidRPr="004772FD">
              <w:t>Comprensión e implementación del sistema maya de numeración.</w:t>
            </w:r>
          </w:p>
        </w:tc>
      </w:tr>
      <w:tr w:rsidR="004772FD" w:rsidRPr="00CC10F3" w14:paraId="168EB34B" w14:textId="77777777" w:rsidTr="00056F9C">
        <w:tc>
          <w:tcPr>
            <w:tcW w:w="14372" w:type="dxa"/>
            <w:gridSpan w:val="8"/>
            <w:shd w:val="clear" w:color="auto" w:fill="9CC2E5" w:themeFill="accent1" w:themeFillTint="99"/>
          </w:tcPr>
          <w:p w14:paraId="2A62421A" w14:textId="77777777" w:rsidR="004772FD" w:rsidRPr="00CC10F3" w:rsidRDefault="004772FD" w:rsidP="004772FD">
            <w:pPr>
              <w:jc w:val="center"/>
              <w:rPr>
                <w:rFonts w:ascii="Bahnschrift" w:hAnsi="Bahnschrift"/>
                <w:b/>
              </w:rPr>
            </w:pPr>
            <w:r>
              <w:rPr>
                <w:rFonts w:ascii="Bahnschrift" w:hAnsi="Bahnschrift"/>
                <w:b/>
              </w:rPr>
              <w:t>OBSERVACIONES Y ADECUACIONES</w:t>
            </w:r>
          </w:p>
        </w:tc>
      </w:tr>
      <w:tr w:rsidR="004772FD" w:rsidRPr="00CC10F3" w14:paraId="6309D1E1" w14:textId="77777777" w:rsidTr="00056F9C">
        <w:tc>
          <w:tcPr>
            <w:tcW w:w="14372" w:type="dxa"/>
            <w:gridSpan w:val="8"/>
            <w:shd w:val="clear" w:color="auto" w:fill="auto"/>
          </w:tcPr>
          <w:p w14:paraId="1F24D4F1" w14:textId="5ED3CFCD" w:rsidR="004772FD" w:rsidRPr="00CC10F3" w:rsidRDefault="004772FD" w:rsidP="004772FD">
            <w:pPr>
              <w:rPr>
                <w:rFonts w:ascii="Bahnschrift" w:hAnsi="Bahnschrift"/>
                <w:b/>
              </w:rPr>
            </w:pPr>
            <w:r>
              <w:t xml:space="preserve">Viernes </w:t>
            </w:r>
            <w:r w:rsidR="00FD4CD8">
              <w:t>30</w:t>
            </w:r>
            <w:r>
              <w:t xml:space="preserve"> de junio octava sesión del consejo técnico escolar. </w:t>
            </w:r>
          </w:p>
        </w:tc>
      </w:tr>
    </w:tbl>
    <w:p w14:paraId="51D95943" w14:textId="77777777" w:rsidR="005F7771" w:rsidRDefault="005F7771" w:rsidP="007737FA">
      <w:pPr>
        <w:spacing w:after="0"/>
        <w:jc w:val="center"/>
        <w:rPr>
          <w:rFonts w:ascii="Arial Rounded MT Bold" w:hAnsi="Arial Rounded MT Bold" w:cs="Times New Roman"/>
          <w:sz w:val="24"/>
          <w:szCs w:val="24"/>
        </w:rPr>
      </w:pPr>
    </w:p>
    <w:p w14:paraId="18C04620" w14:textId="77777777" w:rsidR="00FD4CD8" w:rsidRDefault="00FD4CD8" w:rsidP="007737FA">
      <w:pPr>
        <w:spacing w:after="0"/>
        <w:jc w:val="center"/>
        <w:rPr>
          <w:rFonts w:ascii="Arial Rounded MT Bold" w:hAnsi="Arial Rounded MT Bold" w:cs="Times New Roman"/>
          <w:noProof/>
          <w:sz w:val="24"/>
          <w:szCs w:val="24"/>
          <w:lang w:eastAsia="es-MX"/>
        </w:rPr>
      </w:pPr>
    </w:p>
    <w:p w14:paraId="29FE412C" w14:textId="77777777" w:rsidR="00FD4CD8" w:rsidRDefault="00FD4CD8" w:rsidP="007737FA">
      <w:pPr>
        <w:spacing w:after="0"/>
        <w:jc w:val="center"/>
        <w:rPr>
          <w:rFonts w:ascii="Arial Rounded MT Bold" w:hAnsi="Arial Rounded MT Bold" w:cs="Times New Roman"/>
          <w:noProof/>
          <w:sz w:val="24"/>
          <w:szCs w:val="24"/>
          <w:lang w:eastAsia="es-MX"/>
        </w:rPr>
      </w:pPr>
    </w:p>
    <w:p w14:paraId="0197E6B7" w14:textId="77777777" w:rsidR="00FD4CD8" w:rsidRDefault="00FD4CD8" w:rsidP="007737FA">
      <w:pPr>
        <w:spacing w:after="0"/>
        <w:jc w:val="center"/>
        <w:rPr>
          <w:rFonts w:ascii="Arial Rounded MT Bold" w:hAnsi="Arial Rounded MT Bold" w:cs="Times New Roman"/>
          <w:noProof/>
          <w:sz w:val="24"/>
          <w:szCs w:val="24"/>
          <w:lang w:eastAsia="es-MX"/>
        </w:rPr>
      </w:pPr>
    </w:p>
    <w:p w14:paraId="6E396D1D" w14:textId="77777777" w:rsidR="00FD4CD8" w:rsidRDefault="00FD4CD8" w:rsidP="007737FA">
      <w:pPr>
        <w:spacing w:after="0"/>
        <w:jc w:val="center"/>
        <w:rPr>
          <w:rFonts w:ascii="Arial Rounded MT Bold" w:hAnsi="Arial Rounded MT Bold" w:cs="Times New Roman"/>
          <w:noProof/>
          <w:sz w:val="24"/>
          <w:szCs w:val="24"/>
          <w:lang w:eastAsia="es-MX"/>
        </w:rPr>
      </w:pPr>
    </w:p>
    <w:p w14:paraId="4286A5EA" w14:textId="77777777" w:rsidR="00FD4CD8" w:rsidRDefault="00FD4CD8" w:rsidP="007737FA">
      <w:pPr>
        <w:spacing w:after="0"/>
        <w:jc w:val="center"/>
        <w:rPr>
          <w:rFonts w:ascii="Arial Rounded MT Bold" w:hAnsi="Arial Rounded MT Bold" w:cs="Times New Roman"/>
          <w:noProof/>
          <w:sz w:val="24"/>
          <w:szCs w:val="24"/>
          <w:lang w:eastAsia="es-MX"/>
        </w:rPr>
      </w:pPr>
    </w:p>
    <w:p w14:paraId="559AD3DC" w14:textId="77777777" w:rsidR="00FD4CD8" w:rsidRDefault="00FD4CD8" w:rsidP="007737FA">
      <w:pPr>
        <w:spacing w:after="0"/>
        <w:jc w:val="center"/>
        <w:rPr>
          <w:rFonts w:ascii="Arial Rounded MT Bold" w:hAnsi="Arial Rounded MT Bold" w:cs="Times New Roman"/>
          <w:noProof/>
          <w:sz w:val="24"/>
          <w:szCs w:val="24"/>
          <w:lang w:eastAsia="es-MX"/>
        </w:rPr>
      </w:pPr>
    </w:p>
    <w:p w14:paraId="38AA4855" w14:textId="77777777" w:rsidR="00FD4CD8" w:rsidRDefault="00FD4CD8" w:rsidP="007737FA">
      <w:pPr>
        <w:spacing w:after="0"/>
        <w:jc w:val="center"/>
        <w:rPr>
          <w:rFonts w:ascii="Arial Rounded MT Bold" w:hAnsi="Arial Rounded MT Bold" w:cs="Times New Roman"/>
          <w:noProof/>
          <w:sz w:val="24"/>
          <w:szCs w:val="24"/>
          <w:lang w:eastAsia="es-MX"/>
        </w:rPr>
      </w:pPr>
    </w:p>
    <w:p w14:paraId="2B8CD649" w14:textId="77777777" w:rsidR="00FD4CD8" w:rsidRDefault="00FD4CD8" w:rsidP="007737FA">
      <w:pPr>
        <w:spacing w:after="0"/>
        <w:jc w:val="center"/>
        <w:rPr>
          <w:rFonts w:ascii="Arial Rounded MT Bold" w:hAnsi="Arial Rounded MT Bold" w:cs="Times New Roman"/>
          <w:noProof/>
          <w:sz w:val="24"/>
          <w:szCs w:val="24"/>
          <w:lang w:eastAsia="es-MX"/>
        </w:rPr>
      </w:pPr>
    </w:p>
    <w:p w14:paraId="4EF4129D" w14:textId="77777777" w:rsidR="00FD4CD8" w:rsidRDefault="00FD4CD8" w:rsidP="007737FA">
      <w:pPr>
        <w:spacing w:after="0"/>
        <w:jc w:val="center"/>
        <w:rPr>
          <w:rFonts w:ascii="Arial Rounded MT Bold" w:hAnsi="Arial Rounded MT Bold" w:cs="Times New Roman"/>
          <w:noProof/>
          <w:sz w:val="24"/>
          <w:szCs w:val="24"/>
          <w:lang w:eastAsia="es-MX"/>
        </w:rPr>
      </w:pPr>
    </w:p>
    <w:p w14:paraId="79DF2D10" w14:textId="77777777" w:rsidR="00FD4CD8" w:rsidRDefault="00FD4CD8" w:rsidP="007737FA">
      <w:pPr>
        <w:spacing w:after="0"/>
        <w:jc w:val="center"/>
        <w:rPr>
          <w:rFonts w:ascii="Arial Rounded MT Bold" w:hAnsi="Arial Rounded MT Bold" w:cs="Times New Roman"/>
          <w:noProof/>
          <w:sz w:val="24"/>
          <w:szCs w:val="24"/>
          <w:lang w:eastAsia="es-MX"/>
        </w:rPr>
      </w:pPr>
    </w:p>
    <w:p w14:paraId="3E37657B" w14:textId="77777777" w:rsidR="00FD4CD8" w:rsidRDefault="00FD4CD8" w:rsidP="007737FA">
      <w:pPr>
        <w:spacing w:after="0"/>
        <w:jc w:val="center"/>
        <w:rPr>
          <w:rFonts w:ascii="Arial Rounded MT Bold" w:hAnsi="Arial Rounded MT Bold" w:cs="Times New Roman"/>
          <w:noProof/>
          <w:sz w:val="24"/>
          <w:szCs w:val="24"/>
          <w:lang w:eastAsia="es-MX"/>
        </w:rPr>
      </w:pPr>
    </w:p>
    <w:p w14:paraId="31663313" w14:textId="77777777" w:rsidR="00FD4CD8" w:rsidRDefault="00FD4CD8" w:rsidP="007737FA">
      <w:pPr>
        <w:spacing w:after="0"/>
        <w:jc w:val="center"/>
        <w:rPr>
          <w:rFonts w:ascii="Arial Rounded MT Bold" w:hAnsi="Arial Rounded MT Bold" w:cs="Times New Roman"/>
          <w:noProof/>
          <w:sz w:val="24"/>
          <w:szCs w:val="24"/>
          <w:lang w:eastAsia="es-MX"/>
        </w:rPr>
      </w:pPr>
    </w:p>
    <w:p w14:paraId="0DC6845B" w14:textId="77777777" w:rsidR="00FD4CD8" w:rsidRDefault="00FD4CD8" w:rsidP="007737FA">
      <w:pPr>
        <w:spacing w:after="0"/>
        <w:jc w:val="center"/>
        <w:rPr>
          <w:rFonts w:ascii="Arial Rounded MT Bold" w:hAnsi="Arial Rounded MT Bold" w:cs="Times New Roman"/>
          <w:noProof/>
          <w:sz w:val="24"/>
          <w:szCs w:val="24"/>
          <w:lang w:eastAsia="es-MX"/>
        </w:rPr>
      </w:pPr>
    </w:p>
    <w:p w14:paraId="37F38503" w14:textId="77777777" w:rsidR="00FD4CD8" w:rsidRDefault="00FD4CD8" w:rsidP="007737FA">
      <w:pPr>
        <w:spacing w:after="0"/>
        <w:jc w:val="center"/>
        <w:rPr>
          <w:rFonts w:ascii="Arial Rounded MT Bold" w:hAnsi="Arial Rounded MT Bold" w:cs="Times New Roman"/>
          <w:noProof/>
          <w:sz w:val="24"/>
          <w:szCs w:val="24"/>
          <w:lang w:eastAsia="es-MX"/>
        </w:rPr>
      </w:pPr>
    </w:p>
    <w:p w14:paraId="5A558945" w14:textId="77777777" w:rsidR="00FD4CD8" w:rsidRDefault="00FD4CD8" w:rsidP="007737FA">
      <w:pPr>
        <w:spacing w:after="0"/>
        <w:jc w:val="center"/>
        <w:rPr>
          <w:rFonts w:ascii="Arial Rounded MT Bold" w:hAnsi="Arial Rounded MT Bold" w:cs="Times New Roman"/>
          <w:noProof/>
          <w:sz w:val="24"/>
          <w:szCs w:val="24"/>
          <w:lang w:eastAsia="es-MX"/>
        </w:rPr>
      </w:pPr>
    </w:p>
    <w:p w14:paraId="307C3AC3" w14:textId="77777777" w:rsidR="00FD4CD8" w:rsidRDefault="00FD4CD8" w:rsidP="007737FA">
      <w:pPr>
        <w:spacing w:after="0"/>
        <w:jc w:val="center"/>
        <w:rPr>
          <w:rFonts w:ascii="Arial Rounded MT Bold" w:hAnsi="Arial Rounded MT Bold" w:cs="Times New Roman"/>
          <w:noProof/>
          <w:sz w:val="24"/>
          <w:szCs w:val="24"/>
          <w:lang w:eastAsia="es-MX"/>
        </w:rPr>
      </w:pPr>
    </w:p>
    <w:p w14:paraId="43FE9556" w14:textId="77777777" w:rsidR="00FD4CD8" w:rsidRDefault="00FD4CD8" w:rsidP="007737FA">
      <w:pPr>
        <w:spacing w:after="0"/>
        <w:jc w:val="center"/>
        <w:rPr>
          <w:rFonts w:ascii="Arial Rounded MT Bold" w:hAnsi="Arial Rounded MT Bold" w:cs="Times New Roman"/>
          <w:noProof/>
          <w:sz w:val="24"/>
          <w:szCs w:val="24"/>
          <w:lang w:eastAsia="es-MX"/>
        </w:rPr>
      </w:pPr>
    </w:p>
    <w:p w14:paraId="452DF664" w14:textId="77777777" w:rsidR="00FD4CD8" w:rsidRDefault="00FD4CD8" w:rsidP="007737FA">
      <w:pPr>
        <w:spacing w:after="0"/>
        <w:jc w:val="center"/>
        <w:rPr>
          <w:rFonts w:ascii="Arial Rounded MT Bold" w:hAnsi="Arial Rounded MT Bold" w:cs="Times New Roman"/>
          <w:noProof/>
          <w:sz w:val="24"/>
          <w:szCs w:val="24"/>
          <w:lang w:eastAsia="es-MX"/>
        </w:rPr>
      </w:pPr>
    </w:p>
    <w:p w14:paraId="5EAB32AC" w14:textId="77777777" w:rsidR="00FD4CD8" w:rsidRDefault="00FD4CD8" w:rsidP="007737FA">
      <w:pPr>
        <w:spacing w:after="0"/>
        <w:jc w:val="center"/>
        <w:rPr>
          <w:rFonts w:ascii="Arial Rounded MT Bold" w:hAnsi="Arial Rounded MT Bold" w:cs="Times New Roman"/>
          <w:noProof/>
          <w:sz w:val="24"/>
          <w:szCs w:val="24"/>
          <w:lang w:eastAsia="es-MX"/>
        </w:rPr>
      </w:pPr>
    </w:p>
    <w:p w14:paraId="3CBF4699" w14:textId="77777777" w:rsidR="00FD4CD8" w:rsidRDefault="00FD4CD8" w:rsidP="007737FA">
      <w:pPr>
        <w:spacing w:after="0"/>
        <w:jc w:val="center"/>
        <w:rPr>
          <w:rFonts w:ascii="Arial Rounded MT Bold" w:hAnsi="Arial Rounded MT Bold" w:cs="Times New Roman"/>
          <w:noProof/>
          <w:sz w:val="24"/>
          <w:szCs w:val="24"/>
          <w:lang w:eastAsia="es-MX"/>
        </w:rPr>
      </w:pPr>
    </w:p>
    <w:p w14:paraId="67D8D50B" w14:textId="77777777" w:rsidR="00FD4CD8" w:rsidRDefault="00FD4CD8" w:rsidP="007737FA">
      <w:pPr>
        <w:spacing w:after="0"/>
        <w:jc w:val="center"/>
        <w:rPr>
          <w:rFonts w:ascii="Arial Rounded MT Bold" w:hAnsi="Arial Rounded MT Bold" w:cs="Times New Roman"/>
          <w:noProof/>
          <w:sz w:val="24"/>
          <w:szCs w:val="24"/>
          <w:lang w:eastAsia="es-MX"/>
        </w:rPr>
      </w:pPr>
    </w:p>
    <w:p w14:paraId="24E448B4" w14:textId="77777777" w:rsidR="00FD4CD8" w:rsidRDefault="00FD4CD8" w:rsidP="007737FA">
      <w:pPr>
        <w:spacing w:after="0"/>
        <w:jc w:val="center"/>
        <w:rPr>
          <w:rFonts w:ascii="Arial Rounded MT Bold" w:hAnsi="Arial Rounded MT Bold" w:cs="Times New Roman"/>
          <w:noProof/>
          <w:sz w:val="24"/>
          <w:szCs w:val="24"/>
          <w:lang w:eastAsia="es-MX"/>
        </w:rPr>
      </w:pPr>
    </w:p>
    <w:p w14:paraId="15C60BD7" w14:textId="77777777" w:rsidR="00FD4CD8" w:rsidRDefault="00FD4CD8" w:rsidP="007737FA">
      <w:pPr>
        <w:spacing w:after="0"/>
        <w:jc w:val="center"/>
        <w:rPr>
          <w:rFonts w:ascii="Arial Rounded MT Bold" w:hAnsi="Arial Rounded MT Bold" w:cs="Times New Roman"/>
          <w:noProof/>
          <w:sz w:val="24"/>
          <w:szCs w:val="24"/>
          <w:lang w:eastAsia="es-MX"/>
        </w:rPr>
      </w:pPr>
    </w:p>
    <w:p w14:paraId="28B4EAA6" w14:textId="77777777" w:rsidR="00FD4CD8" w:rsidRDefault="00FD4CD8" w:rsidP="007737FA">
      <w:pPr>
        <w:spacing w:after="0"/>
        <w:jc w:val="center"/>
        <w:rPr>
          <w:rFonts w:ascii="Arial Rounded MT Bold" w:hAnsi="Arial Rounded MT Bold" w:cs="Times New Roman"/>
          <w:noProof/>
          <w:sz w:val="24"/>
          <w:szCs w:val="24"/>
          <w:lang w:eastAsia="es-MX"/>
        </w:rPr>
      </w:pPr>
    </w:p>
    <w:p w14:paraId="2A76540D" w14:textId="77777777" w:rsidR="00FD4CD8" w:rsidRDefault="00FD4CD8" w:rsidP="007737FA">
      <w:pPr>
        <w:spacing w:after="0"/>
        <w:jc w:val="center"/>
        <w:rPr>
          <w:rFonts w:ascii="Arial Rounded MT Bold" w:hAnsi="Arial Rounded MT Bold" w:cs="Times New Roman"/>
          <w:noProof/>
          <w:sz w:val="24"/>
          <w:szCs w:val="24"/>
          <w:lang w:eastAsia="es-MX"/>
        </w:rPr>
      </w:pPr>
    </w:p>
    <w:p w14:paraId="7EB6CD00" w14:textId="77777777" w:rsidR="00FD4CD8" w:rsidRDefault="00FD4CD8" w:rsidP="007737FA">
      <w:pPr>
        <w:spacing w:after="0"/>
        <w:jc w:val="center"/>
        <w:rPr>
          <w:rFonts w:ascii="Arial Rounded MT Bold" w:hAnsi="Arial Rounded MT Bold" w:cs="Times New Roman"/>
          <w:noProof/>
          <w:sz w:val="24"/>
          <w:szCs w:val="24"/>
          <w:lang w:eastAsia="es-MX"/>
        </w:rPr>
      </w:pPr>
    </w:p>
    <w:p w14:paraId="434E8A65" w14:textId="77777777" w:rsidR="00FD4CD8" w:rsidRDefault="00FD4CD8" w:rsidP="007737FA">
      <w:pPr>
        <w:spacing w:after="0"/>
        <w:jc w:val="center"/>
        <w:rPr>
          <w:rFonts w:ascii="Arial Rounded MT Bold" w:hAnsi="Arial Rounded MT Bold" w:cs="Times New Roman"/>
          <w:noProof/>
          <w:sz w:val="24"/>
          <w:szCs w:val="24"/>
          <w:lang w:eastAsia="es-MX"/>
        </w:rPr>
      </w:pPr>
    </w:p>
    <w:p w14:paraId="67232EDC" w14:textId="77777777" w:rsidR="00FD4CD8" w:rsidRDefault="00FD4CD8" w:rsidP="007737FA">
      <w:pPr>
        <w:spacing w:after="0"/>
        <w:jc w:val="center"/>
        <w:rPr>
          <w:rFonts w:ascii="Arial Rounded MT Bold" w:hAnsi="Arial Rounded MT Bold" w:cs="Times New Roman"/>
          <w:noProof/>
          <w:sz w:val="24"/>
          <w:szCs w:val="24"/>
          <w:lang w:eastAsia="es-MX"/>
        </w:rPr>
      </w:pPr>
    </w:p>
    <w:p w14:paraId="104CD447" w14:textId="77777777" w:rsidR="00FD4CD8" w:rsidRDefault="00FD4CD8" w:rsidP="007737FA">
      <w:pPr>
        <w:spacing w:after="0"/>
        <w:jc w:val="center"/>
        <w:rPr>
          <w:rFonts w:ascii="Arial Rounded MT Bold" w:hAnsi="Arial Rounded MT Bold" w:cs="Times New Roman"/>
          <w:noProof/>
          <w:sz w:val="24"/>
          <w:szCs w:val="24"/>
          <w:lang w:eastAsia="es-MX"/>
        </w:rPr>
      </w:pPr>
    </w:p>
    <w:p w14:paraId="289A5199" w14:textId="4BC99B04" w:rsidR="007737FA" w:rsidRPr="000C70E9" w:rsidRDefault="007737FA" w:rsidP="007737FA">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43391D45" w14:textId="1288E977" w:rsidR="007737FA" w:rsidRPr="000C70E9" w:rsidRDefault="007737FA" w:rsidP="007737FA">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FD4CD8">
        <w:rPr>
          <w:rFonts w:ascii="Arial Rounded MT Bold" w:hAnsi="Arial Rounded MT Bold" w:cs="Times New Roman"/>
          <w:sz w:val="24"/>
          <w:szCs w:val="24"/>
        </w:rPr>
        <w:t>X</w:t>
      </w:r>
      <w:r w:rsidRPr="000C70E9">
        <w:rPr>
          <w:rFonts w:ascii="Arial Rounded MT Bold" w:hAnsi="Arial Rounded MT Bold" w:cs="Times New Roman"/>
          <w:sz w:val="24"/>
          <w:szCs w:val="24"/>
        </w:rPr>
        <w:t xml:space="preserve">” CICLO ESCOLAR </w:t>
      </w:r>
      <w:r w:rsidR="00FD4CD8">
        <w:rPr>
          <w:rFonts w:ascii="Arial Rounded MT Bold" w:hAnsi="Arial Rounded MT Bold" w:cs="Times New Roman"/>
          <w:sz w:val="24"/>
          <w:szCs w:val="24"/>
        </w:rPr>
        <w:t>2022 – 2023</w:t>
      </w:r>
      <w:r w:rsidRPr="000C70E9">
        <w:rPr>
          <w:rFonts w:ascii="Arial Rounded MT Bold" w:hAnsi="Arial Rounded MT Bold" w:cs="Times New Roman"/>
          <w:sz w:val="24"/>
          <w:szCs w:val="24"/>
        </w:rPr>
        <w:t xml:space="preserve">  </w:t>
      </w:r>
    </w:p>
    <w:p w14:paraId="0124ACDF" w14:textId="77777777" w:rsidR="007737FA" w:rsidRPr="000C70E9" w:rsidRDefault="007737FA" w:rsidP="007737FA">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Pr>
          <w:rFonts w:ascii="Arial Rounded MT Bold" w:hAnsi="Arial Rounded MT Bold" w:cs="Times New Roman"/>
          <w:sz w:val="24"/>
          <w:szCs w:val="24"/>
        </w:rPr>
        <w:t>5</w:t>
      </w:r>
      <w:r w:rsidRPr="000C70E9">
        <w:rPr>
          <w:rFonts w:ascii="Arial Rounded MT Bold" w:hAnsi="Arial Rounded MT Bold" w:cs="Times New Roman"/>
          <w:sz w:val="24"/>
          <w:szCs w:val="24"/>
        </w:rPr>
        <w:t>°   GRUPO: “X”</w:t>
      </w:r>
    </w:p>
    <w:p w14:paraId="42B768E2" w14:textId="14E52004" w:rsidR="00222514" w:rsidRPr="000C70E9" w:rsidRDefault="00222514" w:rsidP="00222514">
      <w:pPr>
        <w:spacing w:after="0"/>
        <w:jc w:val="center"/>
        <w:rPr>
          <w:rFonts w:ascii="Arial Rounded MT Bold" w:hAnsi="Arial Rounded MT Bold" w:cs="Times New Roman"/>
          <w:sz w:val="24"/>
          <w:szCs w:val="24"/>
        </w:rPr>
      </w:pPr>
    </w:p>
    <w:p w14:paraId="2126D30F" w14:textId="77777777" w:rsidR="007737FA" w:rsidRPr="000C70E9" w:rsidRDefault="007737FA" w:rsidP="007737FA">
      <w:pPr>
        <w:jc w:val="center"/>
        <w:rPr>
          <w:rFonts w:ascii="Arial Rounded MT Bold" w:hAnsi="Arial Rounded MT Bold" w:cs="Times New Roman"/>
          <w:sz w:val="28"/>
          <w:szCs w:val="28"/>
        </w:rPr>
      </w:pPr>
      <w:r>
        <w:rPr>
          <w:rFonts w:ascii="Arial Rounded MT Bold" w:hAnsi="Arial Rounded MT Bold" w:cs="Times New Roman"/>
          <w:sz w:val="28"/>
          <w:szCs w:val="28"/>
        </w:rPr>
        <w:t>ASIGNATURA: CIENCIAS NATURALES</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134"/>
        <w:gridCol w:w="774"/>
        <w:gridCol w:w="4840"/>
        <w:gridCol w:w="15"/>
        <w:gridCol w:w="7055"/>
      </w:tblGrid>
      <w:tr w:rsidR="007737FA" w14:paraId="37B3141E" w14:textId="77777777" w:rsidTr="00056F9C">
        <w:tc>
          <w:tcPr>
            <w:tcW w:w="1686" w:type="dxa"/>
            <w:gridSpan w:val="2"/>
            <w:shd w:val="clear" w:color="auto" w:fill="9CC2E5" w:themeFill="accent1" w:themeFillTint="99"/>
          </w:tcPr>
          <w:p w14:paraId="697BA576" w14:textId="77777777" w:rsidR="007737FA" w:rsidRPr="006E3935" w:rsidRDefault="007737FA" w:rsidP="00056F9C">
            <w:pPr>
              <w:rPr>
                <w:rFonts w:ascii="Bahnschrift" w:hAnsi="Bahnschrift"/>
                <w:b/>
              </w:rPr>
            </w:pPr>
            <w:r w:rsidRPr="002129BA">
              <w:rPr>
                <w:rFonts w:ascii="Bahnschrift" w:hAnsi="Bahnschrift"/>
                <w:b/>
              </w:rPr>
              <w:t>BLOQUE</w:t>
            </w:r>
          </w:p>
        </w:tc>
        <w:tc>
          <w:tcPr>
            <w:tcW w:w="12684" w:type="dxa"/>
            <w:gridSpan w:val="4"/>
            <w:shd w:val="clear" w:color="auto" w:fill="auto"/>
          </w:tcPr>
          <w:p w14:paraId="478796DA" w14:textId="580422CB" w:rsidR="007737FA" w:rsidRPr="0066247D" w:rsidRDefault="005B6F6D" w:rsidP="00056F9C">
            <w:pPr>
              <w:rPr>
                <w:rFonts w:cstheme="minorHAnsi"/>
              </w:rPr>
            </w:pPr>
            <w:r>
              <w:rPr>
                <w:rFonts w:cstheme="minorHAnsi"/>
              </w:rPr>
              <w:t xml:space="preserve">4. </w:t>
            </w:r>
            <w:r w:rsidRPr="005B6F6D">
              <w:rPr>
                <w:rFonts w:cstheme="minorHAnsi"/>
              </w:rPr>
              <w:t>¿Por qué se transforman las cosas? El movimiento de las cosas, del sonido en los materiales, de la electricidad en un circuito y de los planetas en el sistema solar.</w:t>
            </w:r>
          </w:p>
        </w:tc>
      </w:tr>
      <w:tr w:rsidR="007737FA" w14:paraId="236DC115" w14:textId="77777777" w:rsidTr="00056F9C">
        <w:tc>
          <w:tcPr>
            <w:tcW w:w="1686" w:type="dxa"/>
            <w:gridSpan w:val="2"/>
            <w:shd w:val="clear" w:color="auto" w:fill="9CC2E5" w:themeFill="accent1" w:themeFillTint="99"/>
          </w:tcPr>
          <w:p w14:paraId="6C17A474" w14:textId="77777777" w:rsidR="007737FA" w:rsidRPr="002129BA" w:rsidRDefault="007737FA" w:rsidP="00056F9C">
            <w:pPr>
              <w:rPr>
                <w:rFonts w:ascii="Bahnschrift" w:hAnsi="Bahnschrift"/>
                <w:b/>
              </w:rPr>
            </w:pPr>
            <w:r w:rsidRPr="002129BA">
              <w:rPr>
                <w:rFonts w:ascii="Bahnschrift" w:hAnsi="Bahnschrift"/>
                <w:b/>
              </w:rPr>
              <w:t>TEMA</w:t>
            </w:r>
          </w:p>
        </w:tc>
        <w:tc>
          <w:tcPr>
            <w:tcW w:w="12684" w:type="dxa"/>
            <w:gridSpan w:val="4"/>
            <w:shd w:val="clear" w:color="auto" w:fill="auto"/>
            <w:vAlign w:val="center"/>
          </w:tcPr>
          <w:p w14:paraId="620CE302" w14:textId="1AFC1226" w:rsidR="007737FA" w:rsidRPr="000A7BD7" w:rsidRDefault="005B6F6D" w:rsidP="00056F9C">
            <w:r w:rsidRPr="005B6F6D">
              <w:t>Proyecto: Dispositivos de uso práctico.</w:t>
            </w:r>
          </w:p>
        </w:tc>
      </w:tr>
      <w:tr w:rsidR="007737FA" w14:paraId="703A178A" w14:textId="77777777" w:rsidTr="00056F9C">
        <w:tc>
          <w:tcPr>
            <w:tcW w:w="7300" w:type="dxa"/>
            <w:gridSpan w:val="4"/>
            <w:shd w:val="clear" w:color="auto" w:fill="9CC2E5" w:themeFill="accent1" w:themeFillTint="99"/>
          </w:tcPr>
          <w:p w14:paraId="4495180C" w14:textId="77777777" w:rsidR="007737FA" w:rsidRDefault="007737FA" w:rsidP="00056F9C">
            <w:pPr>
              <w:jc w:val="center"/>
              <w:rPr>
                <w:rFonts w:ascii="Bahnschrift" w:hAnsi="Bahnschrift"/>
                <w:b/>
              </w:rPr>
            </w:pPr>
            <w:r w:rsidRPr="002129BA">
              <w:rPr>
                <w:rFonts w:ascii="Bahnschrift" w:hAnsi="Bahnschrift"/>
                <w:b/>
              </w:rPr>
              <w:t>APRENDIZAJES ESPERADOS</w:t>
            </w:r>
          </w:p>
        </w:tc>
        <w:tc>
          <w:tcPr>
            <w:tcW w:w="7070" w:type="dxa"/>
            <w:gridSpan w:val="2"/>
            <w:shd w:val="clear" w:color="auto" w:fill="9CC2E5" w:themeFill="accent1" w:themeFillTint="99"/>
          </w:tcPr>
          <w:p w14:paraId="26C860E6" w14:textId="77777777" w:rsidR="007737FA" w:rsidRDefault="007737FA" w:rsidP="00056F9C">
            <w:pPr>
              <w:jc w:val="center"/>
              <w:rPr>
                <w:rFonts w:ascii="Bahnschrift" w:hAnsi="Bahnschrift"/>
                <w:b/>
              </w:rPr>
            </w:pPr>
            <w:r w:rsidRPr="002129BA">
              <w:rPr>
                <w:rFonts w:ascii="Bahnschrift" w:hAnsi="Bahnschrift"/>
                <w:b/>
              </w:rPr>
              <w:t>CONTENIDOS</w:t>
            </w:r>
          </w:p>
        </w:tc>
      </w:tr>
      <w:tr w:rsidR="007737FA" w14:paraId="7E50E48F" w14:textId="77777777" w:rsidTr="00056F9C">
        <w:tc>
          <w:tcPr>
            <w:tcW w:w="7300" w:type="dxa"/>
            <w:gridSpan w:val="4"/>
            <w:shd w:val="clear" w:color="auto" w:fill="auto"/>
          </w:tcPr>
          <w:p w14:paraId="4BFDD578" w14:textId="77777777" w:rsidR="005B6F6D" w:rsidRDefault="005B6F6D" w:rsidP="005B6F6D">
            <w:r>
              <w:t xml:space="preserve">Proyecto: </w:t>
            </w:r>
          </w:p>
          <w:p w14:paraId="7FA60DFA" w14:textId="63F3396E" w:rsidR="00565F5C" w:rsidRPr="00783C95" w:rsidRDefault="005B6F6D" w:rsidP="005B6F6D">
            <w:r>
              <w:t>Aplica habilidades, actitudes y valores de la formación científica básica durante la planeación, el desarrollo, la comunicación y la evaluación de un proyecto de su interés en el que integra contenidos del bloque.</w:t>
            </w:r>
          </w:p>
        </w:tc>
        <w:tc>
          <w:tcPr>
            <w:tcW w:w="7070" w:type="dxa"/>
            <w:gridSpan w:val="2"/>
            <w:shd w:val="clear" w:color="auto" w:fill="auto"/>
          </w:tcPr>
          <w:p w14:paraId="207331F9" w14:textId="09BCAC1D" w:rsidR="007737FA" w:rsidRPr="000A7BD7" w:rsidRDefault="005B6F6D" w:rsidP="00A15776">
            <w:r w:rsidRPr="005B6F6D">
              <w:t>Proyecto estudiantil para integrar y aplicar aprendizajes esperados y las competencias</w:t>
            </w:r>
          </w:p>
        </w:tc>
      </w:tr>
      <w:tr w:rsidR="007737FA" w14:paraId="3A131D65" w14:textId="77777777" w:rsidTr="00056F9C">
        <w:tc>
          <w:tcPr>
            <w:tcW w:w="552" w:type="dxa"/>
            <w:vMerge w:val="restart"/>
            <w:shd w:val="clear" w:color="auto" w:fill="BDD6EE" w:themeFill="accent1" w:themeFillTint="66"/>
            <w:textDirection w:val="btLr"/>
          </w:tcPr>
          <w:p w14:paraId="005D509E" w14:textId="77777777" w:rsidR="007737FA" w:rsidRPr="009A4F73" w:rsidRDefault="007737FA" w:rsidP="00056F9C">
            <w:pPr>
              <w:ind w:left="113" w:right="113"/>
              <w:jc w:val="center"/>
              <w:rPr>
                <w:rFonts w:ascii="Bahnschrift" w:hAnsi="Bahnschrift"/>
                <w:b/>
              </w:rPr>
            </w:pPr>
            <w:r w:rsidRPr="009A4F73">
              <w:rPr>
                <w:rFonts w:ascii="Bahnschrift" w:hAnsi="Bahnschrift"/>
                <w:b/>
              </w:rPr>
              <w:t>DÍA 1</w:t>
            </w:r>
          </w:p>
        </w:tc>
        <w:tc>
          <w:tcPr>
            <w:tcW w:w="13818" w:type="dxa"/>
            <w:gridSpan w:val="5"/>
            <w:shd w:val="clear" w:color="auto" w:fill="9CC2E5" w:themeFill="accent1" w:themeFillTint="99"/>
          </w:tcPr>
          <w:p w14:paraId="16EA6AE2" w14:textId="77777777" w:rsidR="007737FA" w:rsidRPr="009A4F73" w:rsidRDefault="007737FA" w:rsidP="00056F9C">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7737FA" w14:paraId="2B90B938" w14:textId="77777777" w:rsidTr="00056F9C">
        <w:trPr>
          <w:cantSplit/>
          <w:trHeight w:val="405"/>
        </w:trPr>
        <w:tc>
          <w:tcPr>
            <w:tcW w:w="552" w:type="dxa"/>
            <w:vMerge/>
            <w:shd w:val="clear" w:color="auto" w:fill="BDD6EE" w:themeFill="accent1" w:themeFillTint="66"/>
            <w:textDirection w:val="btLr"/>
            <w:vAlign w:val="center"/>
          </w:tcPr>
          <w:p w14:paraId="0A5B83DE" w14:textId="77777777" w:rsidR="007737FA" w:rsidRPr="009A4F73" w:rsidRDefault="007737FA" w:rsidP="00056F9C">
            <w:pPr>
              <w:ind w:right="113"/>
              <w:jc w:val="center"/>
              <w:rPr>
                <w:rFonts w:ascii="Bahnschrift" w:hAnsi="Bahnschrift"/>
                <w:b/>
              </w:rPr>
            </w:pPr>
          </w:p>
        </w:tc>
        <w:tc>
          <w:tcPr>
            <w:tcW w:w="1908" w:type="dxa"/>
            <w:gridSpan w:val="2"/>
            <w:shd w:val="clear" w:color="auto" w:fill="DEEAF6" w:themeFill="accent1" w:themeFillTint="33"/>
            <w:vAlign w:val="center"/>
          </w:tcPr>
          <w:p w14:paraId="73DE8EF9" w14:textId="77777777" w:rsidR="007737FA" w:rsidRPr="00B153E4" w:rsidRDefault="007737FA" w:rsidP="00056F9C">
            <w:pPr>
              <w:jc w:val="center"/>
              <w:rPr>
                <w:rFonts w:ascii="Bahnschrift" w:hAnsi="Bahnschrift"/>
                <w:b/>
              </w:rPr>
            </w:pPr>
            <w:r w:rsidRPr="00B153E4">
              <w:rPr>
                <w:rFonts w:ascii="Bahnschrift" w:hAnsi="Bahnschrift"/>
                <w:b/>
              </w:rPr>
              <w:t>INICIO:</w:t>
            </w:r>
          </w:p>
        </w:tc>
        <w:tc>
          <w:tcPr>
            <w:tcW w:w="11910" w:type="dxa"/>
            <w:gridSpan w:val="3"/>
          </w:tcPr>
          <w:p w14:paraId="4EFFCFB9" w14:textId="43F2874E" w:rsidR="005B6F6D" w:rsidRDefault="00EF0C9B" w:rsidP="005B6F6D">
            <w:r>
              <w:t>E</w:t>
            </w:r>
            <w:r w:rsidR="005B6F6D">
              <w:t>legir</w:t>
            </w:r>
            <w:r>
              <w:t>emos</w:t>
            </w:r>
            <w:r w:rsidR="005B6F6D">
              <w:t xml:space="preserve"> entre dos temas o realizar ambos:</w:t>
            </w:r>
          </w:p>
          <w:p w14:paraId="46D0BC3B" w14:textId="77777777" w:rsidR="005B6F6D" w:rsidRDefault="005B6F6D" w:rsidP="005B6F6D">
            <w:r>
              <w:t>1.</w:t>
            </w:r>
            <w:r>
              <w:tab/>
              <w:t>¿Cómo funciona una parrilla eléctrica?</w:t>
            </w:r>
          </w:p>
          <w:p w14:paraId="3C1FD08E" w14:textId="088C6F0A" w:rsidR="007737FA" w:rsidRPr="00F7347A" w:rsidRDefault="005B6F6D" w:rsidP="005B6F6D">
            <w:r>
              <w:t>2.</w:t>
            </w:r>
            <w:r>
              <w:tab/>
              <w:t>¿Cómo funcionan los instrumentos m</w:t>
            </w:r>
            <w:r w:rsidR="00EF0C9B">
              <w:t>usicales de cuerda y percusión?</w:t>
            </w:r>
          </w:p>
        </w:tc>
      </w:tr>
      <w:tr w:rsidR="007737FA" w14:paraId="364F8210" w14:textId="77777777" w:rsidTr="00056F9C">
        <w:trPr>
          <w:cantSplit/>
          <w:trHeight w:val="360"/>
        </w:trPr>
        <w:tc>
          <w:tcPr>
            <w:tcW w:w="552" w:type="dxa"/>
            <w:vMerge/>
            <w:shd w:val="clear" w:color="auto" w:fill="BDD6EE" w:themeFill="accent1" w:themeFillTint="66"/>
            <w:textDirection w:val="btLr"/>
            <w:vAlign w:val="center"/>
          </w:tcPr>
          <w:p w14:paraId="6A1E66D1" w14:textId="77777777" w:rsidR="007737FA" w:rsidRPr="009A4F73" w:rsidRDefault="007737FA" w:rsidP="00056F9C">
            <w:pPr>
              <w:ind w:left="113" w:right="113"/>
              <w:jc w:val="center"/>
              <w:rPr>
                <w:rFonts w:ascii="Bahnschrift" w:hAnsi="Bahnschrift"/>
                <w:b/>
              </w:rPr>
            </w:pPr>
          </w:p>
        </w:tc>
        <w:tc>
          <w:tcPr>
            <w:tcW w:w="1908" w:type="dxa"/>
            <w:gridSpan w:val="2"/>
            <w:shd w:val="clear" w:color="auto" w:fill="DEEAF6" w:themeFill="accent1" w:themeFillTint="33"/>
            <w:vAlign w:val="center"/>
          </w:tcPr>
          <w:p w14:paraId="2B5B5916" w14:textId="77777777" w:rsidR="007737FA" w:rsidRPr="00B153E4" w:rsidRDefault="007737FA" w:rsidP="00056F9C">
            <w:pPr>
              <w:jc w:val="center"/>
              <w:rPr>
                <w:rFonts w:ascii="Bahnschrift" w:hAnsi="Bahnschrift"/>
                <w:b/>
              </w:rPr>
            </w:pPr>
            <w:r w:rsidRPr="00B153E4">
              <w:rPr>
                <w:rFonts w:ascii="Bahnschrift" w:hAnsi="Bahnschrift"/>
                <w:b/>
              </w:rPr>
              <w:t>DESARROLLO:</w:t>
            </w:r>
          </w:p>
        </w:tc>
        <w:tc>
          <w:tcPr>
            <w:tcW w:w="11910" w:type="dxa"/>
            <w:gridSpan w:val="3"/>
          </w:tcPr>
          <w:p w14:paraId="36BC3553" w14:textId="77777777" w:rsidR="005B6F6D" w:rsidRDefault="005B6F6D" w:rsidP="005B6F6D">
            <w:r>
              <w:t>Planeación:</w:t>
            </w:r>
          </w:p>
          <w:p w14:paraId="6A756FD1" w14:textId="303C453C" w:rsidR="00130941" w:rsidRPr="00A720FE" w:rsidRDefault="005B6F6D" w:rsidP="00EF0C9B">
            <w:r>
              <w:t>Elegir</w:t>
            </w:r>
            <w:r w:rsidR="00EF0C9B">
              <w:t>emos</w:t>
            </w:r>
            <w:r>
              <w:t xml:space="preserve"> el título y considerar</w:t>
            </w:r>
            <w:r w:rsidR="00EF0C9B">
              <w:t>emos</w:t>
            </w:r>
            <w:r>
              <w:t xml:space="preserve"> qué se requiere para llevar a cabo el proyecto: lista de materiales, tareas, investigaciones, experimentos, etc.</w:t>
            </w:r>
          </w:p>
        </w:tc>
      </w:tr>
      <w:tr w:rsidR="007737FA" w14:paraId="3160ACF3" w14:textId="77777777" w:rsidTr="00056F9C">
        <w:trPr>
          <w:cantSplit/>
          <w:trHeight w:val="360"/>
        </w:trPr>
        <w:tc>
          <w:tcPr>
            <w:tcW w:w="552" w:type="dxa"/>
            <w:vMerge/>
            <w:shd w:val="clear" w:color="auto" w:fill="BDD6EE" w:themeFill="accent1" w:themeFillTint="66"/>
            <w:textDirection w:val="btLr"/>
            <w:vAlign w:val="center"/>
          </w:tcPr>
          <w:p w14:paraId="233D7130" w14:textId="77777777" w:rsidR="007737FA" w:rsidRPr="009A4F73" w:rsidRDefault="007737FA" w:rsidP="00056F9C">
            <w:pPr>
              <w:ind w:left="113" w:right="113"/>
              <w:jc w:val="center"/>
              <w:rPr>
                <w:rFonts w:ascii="Bahnschrift" w:hAnsi="Bahnschrift"/>
                <w:b/>
              </w:rPr>
            </w:pPr>
          </w:p>
        </w:tc>
        <w:tc>
          <w:tcPr>
            <w:tcW w:w="1908" w:type="dxa"/>
            <w:gridSpan w:val="2"/>
            <w:shd w:val="clear" w:color="auto" w:fill="DEEAF6" w:themeFill="accent1" w:themeFillTint="33"/>
            <w:vAlign w:val="center"/>
          </w:tcPr>
          <w:p w14:paraId="072BFBF5" w14:textId="77777777" w:rsidR="007737FA" w:rsidRPr="00B153E4" w:rsidRDefault="007737FA" w:rsidP="00056F9C">
            <w:pPr>
              <w:jc w:val="center"/>
              <w:rPr>
                <w:rFonts w:ascii="Bahnschrift" w:hAnsi="Bahnschrift"/>
                <w:b/>
              </w:rPr>
            </w:pPr>
            <w:r w:rsidRPr="00B153E4">
              <w:rPr>
                <w:rFonts w:ascii="Bahnschrift" w:hAnsi="Bahnschrift"/>
                <w:b/>
              </w:rPr>
              <w:t>CIERRE:</w:t>
            </w:r>
          </w:p>
        </w:tc>
        <w:tc>
          <w:tcPr>
            <w:tcW w:w="11910" w:type="dxa"/>
            <w:gridSpan w:val="3"/>
          </w:tcPr>
          <w:p w14:paraId="3D6D9E5A" w14:textId="0CEDD5F5" w:rsidR="002C2357" w:rsidRDefault="00EF0C9B" w:rsidP="00130941">
            <w:r>
              <w:t>Realizarán diagramas y esquemas para guiar el desarrollo de su dispositivo.  Considerar si el dispositivo ¿refleja un hecho de la naturaleza? ¿tiene alguna utilidad práctica? ¿se requieren cuidados o condiciones especiales para su mantenimiento u operación? ¿qué materiales se requieren para construirlo? ¿se pueden utilizar materiales de reúso o reciclados?, etc.</w:t>
            </w:r>
          </w:p>
        </w:tc>
      </w:tr>
      <w:tr w:rsidR="007737FA" w14:paraId="0345C81B" w14:textId="77777777" w:rsidTr="00056F9C">
        <w:trPr>
          <w:cantSplit/>
          <w:trHeight w:val="300"/>
        </w:trPr>
        <w:tc>
          <w:tcPr>
            <w:tcW w:w="552" w:type="dxa"/>
            <w:vMerge w:val="restart"/>
            <w:shd w:val="clear" w:color="auto" w:fill="BDD6EE" w:themeFill="accent1" w:themeFillTint="66"/>
            <w:textDirection w:val="btLr"/>
            <w:vAlign w:val="center"/>
          </w:tcPr>
          <w:p w14:paraId="64D7C057" w14:textId="77777777" w:rsidR="007737FA" w:rsidRPr="00B153E4" w:rsidRDefault="007737FA" w:rsidP="00056F9C">
            <w:pPr>
              <w:ind w:right="113"/>
              <w:jc w:val="center"/>
              <w:rPr>
                <w:rFonts w:ascii="Bahnschrift" w:hAnsi="Bahnschrift"/>
                <w:b/>
              </w:rPr>
            </w:pPr>
            <w:r w:rsidRPr="00B153E4">
              <w:rPr>
                <w:rFonts w:ascii="Bahnschrift" w:hAnsi="Bahnschrift"/>
                <w:b/>
              </w:rPr>
              <w:t>DÍA 2</w:t>
            </w:r>
          </w:p>
        </w:tc>
        <w:tc>
          <w:tcPr>
            <w:tcW w:w="13818" w:type="dxa"/>
            <w:gridSpan w:val="5"/>
            <w:shd w:val="clear" w:color="auto" w:fill="9CC2E5" w:themeFill="accent1" w:themeFillTint="99"/>
          </w:tcPr>
          <w:p w14:paraId="43FAB02F" w14:textId="77777777" w:rsidR="007737FA" w:rsidRPr="009A4F73" w:rsidRDefault="007737FA" w:rsidP="00056F9C">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7737FA" w14:paraId="7D43E3EF" w14:textId="77777777" w:rsidTr="00056F9C">
        <w:trPr>
          <w:cantSplit/>
          <w:trHeight w:val="300"/>
        </w:trPr>
        <w:tc>
          <w:tcPr>
            <w:tcW w:w="552" w:type="dxa"/>
            <w:vMerge/>
            <w:shd w:val="clear" w:color="auto" w:fill="BDD6EE" w:themeFill="accent1" w:themeFillTint="66"/>
            <w:textDirection w:val="btLr"/>
            <w:vAlign w:val="center"/>
          </w:tcPr>
          <w:p w14:paraId="271A5CCC" w14:textId="77777777" w:rsidR="007737FA" w:rsidRPr="00B153E4" w:rsidRDefault="007737FA" w:rsidP="00056F9C">
            <w:pPr>
              <w:ind w:right="113"/>
              <w:jc w:val="center"/>
              <w:rPr>
                <w:rFonts w:ascii="Bahnschrift" w:hAnsi="Bahnschrift"/>
                <w:b/>
              </w:rPr>
            </w:pPr>
          </w:p>
        </w:tc>
        <w:tc>
          <w:tcPr>
            <w:tcW w:w="1908" w:type="dxa"/>
            <w:gridSpan w:val="2"/>
            <w:shd w:val="clear" w:color="auto" w:fill="DEEAF6" w:themeFill="accent1" w:themeFillTint="33"/>
            <w:vAlign w:val="center"/>
          </w:tcPr>
          <w:p w14:paraId="3966BF4D" w14:textId="77777777" w:rsidR="007737FA" w:rsidRPr="00B153E4" w:rsidRDefault="007737FA" w:rsidP="00056F9C">
            <w:pPr>
              <w:jc w:val="center"/>
              <w:rPr>
                <w:rFonts w:ascii="Bahnschrift" w:hAnsi="Bahnschrift"/>
                <w:b/>
              </w:rPr>
            </w:pPr>
            <w:r w:rsidRPr="00B153E4">
              <w:rPr>
                <w:rFonts w:ascii="Bahnschrift" w:hAnsi="Bahnschrift"/>
                <w:b/>
              </w:rPr>
              <w:t>INICIO:</w:t>
            </w:r>
          </w:p>
        </w:tc>
        <w:tc>
          <w:tcPr>
            <w:tcW w:w="11910" w:type="dxa"/>
            <w:gridSpan w:val="3"/>
          </w:tcPr>
          <w:p w14:paraId="63641F16" w14:textId="77777777" w:rsidR="00670CF3" w:rsidRDefault="00670CF3" w:rsidP="00670CF3">
            <w:r>
              <w:t>Desarrollo:</w:t>
            </w:r>
          </w:p>
          <w:p w14:paraId="35C5B880" w14:textId="7C812022" w:rsidR="007737FA" w:rsidRPr="00A720FE" w:rsidRDefault="00670CF3" w:rsidP="00670CF3">
            <w:r>
              <w:t>Determinar</w:t>
            </w:r>
            <w:r w:rsidR="00EF0C9B">
              <w:t>emos</w:t>
            </w:r>
            <w:r>
              <w:t xml:space="preserve"> las tareas y llevarlas a cabo.</w:t>
            </w:r>
          </w:p>
        </w:tc>
      </w:tr>
      <w:tr w:rsidR="007737FA" w14:paraId="2D16AC38" w14:textId="77777777" w:rsidTr="00056F9C">
        <w:trPr>
          <w:cantSplit/>
          <w:trHeight w:val="375"/>
        </w:trPr>
        <w:tc>
          <w:tcPr>
            <w:tcW w:w="552" w:type="dxa"/>
            <w:vMerge/>
            <w:shd w:val="clear" w:color="auto" w:fill="BDD6EE" w:themeFill="accent1" w:themeFillTint="66"/>
            <w:textDirection w:val="btLr"/>
            <w:vAlign w:val="center"/>
          </w:tcPr>
          <w:p w14:paraId="308C3512" w14:textId="77777777" w:rsidR="007737FA" w:rsidRPr="00B153E4" w:rsidRDefault="007737FA" w:rsidP="00056F9C">
            <w:pPr>
              <w:ind w:left="113" w:right="113"/>
              <w:jc w:val="center"/>
              <w:rPr>
                <w:rFonts w:ascii="Bahnschrift" w:hAnsi="Bahnschrift"/>
                <w:b/>
              </w:rPr>
            </w:pPr>
          </w:p>
        </w:tc>
        <w:tc>
          <w:tcPr>
            <w:tcW w:w="1908" w:type="dxa"/>
            <w:gridSpan w:val="2"/>
            <w:shd w:val="clear" w:color="auto" w:fill="DEEAF6" w:themeFill="accent1" w:themeFillTint="33"/>
            <w:vAlign w:val="center"/>
          </w:tcPr>
          <w:p w14:paraId="0DDCC716" w14:textId="77777777" w:rsidR="007737FA" w:rsidRPr="00B153E4" w:rsidRDefault="007737FA" w:rsidP="00056F9C">
            <w:pPr>
              <w:jc w:val="center"/>
              <w:rPr>
                <w:rFonts w:ascii="Bahnschrift" w:hAnsi="Bahnschrift"/>
                <w:b/>
              </w:rPr>
            </w:pPr>
            <w:r w:rsidRPr="00B153E4">
              <w:rPr>
                <w:rFonts w:ascii="Bahnschrift" w:hAnsi="Bahnschrift"/>
                <w:b/>
              </w:rPr>
              <w:t>DESARROLLO:</w:t>
            </w:r>
          </w:p>
        </w:tc>
        <w:tc>
          <w:tcPr>
            <w:tcW w:w="11910" w:type="dxa"/>
            <w:gridSpan w:val="3"/>
          </w:tcPr>
          <w:p w14:paraId="23B721CD" w14:textId="77777777" w:rsidR="00670CF3" w:rsidRDefault="00670CF3" w:rsidP="00670CF3">
            <w:r>
              <w:t>Comunicación:</w:t>
            </w:r>
          </w:p>
          <w:p w14:paraId="439869D9" w14:textId="38BADCE4" w:rsidR="00670CF3" w:rsidRDefault="00670CF3" w:rsidP="00670CF3">
            <w:r>
              <w:t>Presentar</w:t>
            </w:r>
            <w:r w:rsidR="00EF0C9B">
              <w:t>emos</w:t>
            </w:r>
            <w:r>
              <w:t xml:space="preserve"> los resultados obtenidos a sus compañeros y/o familiares.</w:t>
            </w:r>
          </w:p>
          <w:p w14:paraId="69CE5EC5" w14:textId="179F912F" w:rsidR="007737FA" w:rsidRDefault="00670CF3" w:rsidP="00670CF3">
            <w:r>
              <w:t>Identificar</w:t>
            </w:r>
            <w:r w:rsidR="00EF0C9B">
              <w:t>án</w:t>
            </w:r>
            <w:r>
              <w:t xml:space="preserve"> los logros, dificultades, los retos y las oportunidades que implicó la fabricación del producto elaborado.</w:t>
            </w:r>
          </w:p>
        </w:tc>
      </w:tr>
      <w:tr w:rsidR="007737FA" w14:paraId="09D7D9BF" w14:textId="77777777" w:rsidTr="00056F9C">
        <w:trPr>
          <w:cantSplit/>
          <w:trHeight w:val="310"/>
        </w:trPr>
        <w:tc>
          <w:tcPr>
            <w:tcW w:w="552" w:type="dxa"/>
            <w:vMerge/>
            <w:shd w:val="clear" w:color="auto" w:fill="BDD6EE" w:themeFill="accent1" w:themeFillTint="66"/>
            <w:textDirection w:val="btLr"/>
            <w:vAlign w:val="center"/>
          </w:tcPr>
          <w:p w14:paraId="59D9B576" w14:textId="77777777" w:rsidR="007737FA" w:rsidRPr="00B153E4" w:rsidRDefault="007737FA" w:rsidP="00056F9C">
            <w:pPr>
              <w:ind w:left="113" w:right="113"/>
              <w:jc w:val="center"/>
              <w:rPr>
                <w:rFonts w:ascii="Bahnschrift" w:hAnsi="Bahnschrift"/>
                <w:b/>
              </w:rPr>
            </w:pPr>
          </w:p>
        </w:tc>
        <w:tc>
          <w:tcPr>
            <w:tcW w:w="1908" w:type="dxa"/>
            <w:gridSpan w:val="2"/>
            <w:shd w:val="clear" w:color="auto" w:fill="DEEAF6" w:themeFill="accent1" w:themeFillTint="33"/>
            <w:vAlign w:val="center"/>
          </w:tcPr>
          <w:p w14:paraId="101356E6" w14:textId="77777777" w:rsidR="007737FA" w:rsidRPr="00B153E4" w:rsidRDefault="007737FA" w:rsidP="00056F9C">
            <w:pPr>
              <w:jc w:val="center"/>
              <w:rPr>
                <w:rFonts w:ascii="Bahnschrift" w:hAnsi="Bahnschrift"/>
                <w:b/>
              </w:rPr>
            </w:pPr>
            <w:r w:rsidRPr="00B153E4">
              <w:rPr>
                <w:rFonts w:ascii="Bahnschrift" w:hAnsi="Bahnschrift"/>
                <w:b/>
              </w:rPr>
              <w:t>CIERRE:</w:t>
            </w:r>
          </w:p>
        </w:tc>
        <w:tc>
          <w:tcPr>
            <w:tcW w:w="11910" w:type="dxa"/>
            <w:gridSpan w:val="3"/>
          </w:tcPr>
          <w:p w14:paraId="22F38497" w14:textId="2B4D8DBA" w:rsidR="00670CF3" w:rsidRDefault="00670CF3" w:rsidP="00670CF3">
            <w:r>
              <w:t>Evaluar</w:t>
            </w:r>
            <w:r w:rsidR="00EF0C9B">
              <w:t>emos</w:t>
            </w:r>
            <w:r>
              <w:t xml:space="preserve"> el proyecto.</w:t>
            </w:r>
          </w:p>
          <w:p w14:paraId="50F95FAA" w14:textId="0F6ED80B" w:rsidR="00AF0478" w:rsidRDefault="00670CF3" w:rsidP="00670CF3">
            <w:r>
              <w:t>Evaluar</w:t>
            </w:r>
            <w:r w:rsidR="00EF0C9B">
              <w:t>emos</w:t>
            </w:r>
            <w:r>
              <w:t xml:space="preserve"> el proyecto con una autoevaluación elaborada por los mismos niños.</w:t>
            </w:r>
          </w:p>
        </w:tc>
      </w:tr>
      <w:tr w:rsidR="007737FA" w14:paraId="3DAC1D1B" w14:textId="77777777" w:rsidTr="00056F9C">
        <w:tc>
          <w:tcPr>
            <w:tcW w:w="7315" w:type="dxa"/>
            <w:gridSpan w:val="5"/>
            <w:shd w:val="clear" w:color="auto" w:fill="9CC2E5" w:themeFill="accent1" w:themeFillTint="99"/>
          </w:tcPr>
          <w:p w14:paraId="38C937D3" w14:textId="77777777" w:rsidR="007737FA" w:rsidRPr="00B153E4" w:rsidRDefault="007737FA" w:rsidP="00056F9C">
            <w:pPr>
              <w:jc w:val="center"/>
              <w:rPr>
                <w:rFonts w:ascii="Bahnschrift" w:hAnsi="Bahnschrift"/>
                <w:b/>
              </w:rPr>
            </w:pPr>
            <w:r>
              <w:rPr>
                <w:rFonts w:ascii="Bahnschrift" w:hAnsi="Bahnschrift"/>
                <w:b/>
              </w:rPr>
              <w:t>RECURSOS DIDÁCTICOS Y REFERENCIAS</w:t>
            </w:r>
          </w:p>
        </w:tc>
        <w:tc>
          <w:tcPr>
            <w:tcW w:w="7055" w:type="dxa"/>
            <w:shd w:val="clear" w:color="auto" w:fill="9CC2E5" w:themeFill="accent1" w:themeFillTint="99"/>
          </w:tcPr>
          <w:p w14:paraId="1A6F5F6A" w14:textId="77777777" w:rsidR="007737FA" w:rsidRDefault="007737FA" w:rsidP="00056F9C">
            <w:pPr>
              <w:jc w:val="center"/>
            </w:pPr>
            <w:r w:rsidRPr="00CC10F3">
              <w:rPr>
                <w:rFonts w:ascii="Bahnschrift" w:hAnsi="Bahnschrift"/>
                <w:b/>
              </w:rPr>
              <w:t>EVALUACIÓN Y EVIDENCIAS</w:t>
            </w:r>
          </w:p>
        </w:tc>
      </w:tr>
      <w:tr w:rsidR="007737FA" w14:paraId="1B27D3AD" w14:textId="77777777" w:rsidTr="00056F9C">
        <w:tc>
          <w:tcPr>
            <w:tcW w:w="7315" w:type="dxa"/>
            <w:gridSpan w:val="5"/>
            <w:shd w:val="clear" w:color="auto" w:fill="auto"/>
          </w:tcPr>
          <w:p w14:paraId="15194F6F" w14:textId="77777777" w:rsidR="00670CF3" w:rsidRPr="00670CF3" w:rsidRDefault="00670CF3" w:rsidP="00670CF3">
            <w:pPr>
              <w:rPr>
                <w:szCs w:val="24"/>
              </w:rPr>
            </w:pPr>
            <w:r w:rsidRPr="00670CF3">
              <w:rPr>
                <w:szCs w:val="24"/>
              </w:rPr>
              <w:t>Materiales necesarios dependiendo el dispositivo seleccionado.</w:t>
            </w:r>
          </w:p>
          <w:p w14:paraId="0EE5661C" w14:textId="070906B5" w:rsidR="00396240" w:rsidRPr="000A7BD7" w:rsidRDefault="00670CF3" w:rsidP="00670CF3">
            <w:pPr>
              <w:rPr>
                <w:szCs w:val="24"/>
              </w:rPr>
            </w:pPr>
            <w:r w:rsidRPr="00670CF3">
              <w:rPr>
                <w:szCs w:val="24"/>
              </w:rPr>
              <w:t>Libro de texto, págs. 124 y 125</w:t>
            </w:r>
          </w:p>
        </w:tc>
        <w:tc>
          <w:tcPr>
            <w:tcW w:w="7055" w:type="dxa"/>
            <w:shd w:val="clear" w:color="auto" w:fill="auto"/>
          </w:tcPr>
          <w:p w14:paraId="154089D3" w14:textId="77777777" w:rsidR="00670CF3" w:rsidRPr="00670CF3" w:rsidRDefault="00670CF3" w:rsidP="00670CF3">
            <w:pPr>
              <w:rPr>
                <w:szCs w:val="24"/>
              </w:rPr>
            </w:pPr>
            <w:r w:rsidRPr="00670CF3">
              <w:rPr>
                <w:szCs w:val="24"/>
              </w:rPr>
              <w:t>Notas en el cuaderno.</w:t>
            </w:r>
          </w:p>
          <w:p w14:paraId="118AF6B9" w14:textId="67F41208" w:rsidR="009F12A2" w:rsidRPr="000A7BD7" w:rsidRDefault="00670CF3" w:rsidP="00670CF3">
            <w:pPr>
              <w:rPr>
                <w:szCs w:val="24"/>
              </w:rPr>
            </w:pPr>
            <w:r w:rsidRPr="00670CF3">
              <w:rPr>
                <w:szCs w:val="24"/>
              </w:rPr>
              <w:t>Planeación, desarrollo, comunicación y evaluación del proyecto. Dispositivo elaborado.</w:t>
            </w:r>
          </w:p>
        </w:tc>
      </w:tr>
      <w:tr w:rsidR="007737FA" w14:paraId="5D488627" w14:textId="77777777" w:rsidTr="00056F9C">
        <w:tc>
          <w:tcPr>
            <w:tcW w:w="14370" w:type="dxa"/>
            <w:gridSpan w:val="6"/>
            <w:shd w:val="clear" w:color="auto" w:fill="9CC2E5" w:themeFill="accent1" w:themeFillTint="99"/>
          </w:tcPr>
          <w:p w14:paraId="61F05DBA" w14:textId="77777777" w:rsidR="007737FA" w:rsidRPr="00CC10F3" w:rsidRDefault="007737FA" w:rsidP="00056F9C">
            <w:pPr>
              <w:jc w:val="center"/>
              <w:rPr>
                <w:rFonts w:ascii="Bahnschrift" w:hAnsi="Bahnschrift"/>
                <w:b/>
              </w:rPr>
            </w:pPr>
            <w:r>
              <w:rPr>
                <w:rFonts w:ascii="Bahnschrift" w:hAnsi="Bahnschrift"/>
                <w:b/>
              </w:rPr>
              <w:t>OBSERVACIONES Y ADECUACIONES</w:t>
            </w:r>
          </w:p>
        </w:tc>
      </w:tr>
      <w:tr w:rsidR="007737FA" w14:paraId="5BEC79CA" w14:textId="77777777" w:rsidTr="00056F9C">
        <w:tc>
          <w:tcPr>
            <w:tcW w:w="14370" w:type="dxa"/>
            <w:gridSpan w:val="6"/>
            <w:shd w:val="clear" w:color="auto" w:fill="auto"/>
          </w:tcPr>
          <w:p w14:paraId="424F815A" w14:textId="77777777" w:rsidR="007737FA" w:rsidRDefault="007737FA" w:rsidP="00056F9C">
            <w:pPr>
              <w:jc w:val="center"/>
              <w:rPr>
                <w:rFonts w:ascii="Bahnschrift" w:hAnsi="Bahnschrift"/>
                <w:b/>
              </w:rPr>
            </w:pPr>
          </w:p>
          <w:p w14:paraId="7F2224D8" w14:textId="77777777" w:rsidR="007737FA" w:rsidRPr="00CC10F3" w:rsidRDefault="007737FA" w:rsidP="00056F9C">
            <w:pPr>
              <w:jc w:val="center"/>
              <w:rPr>
                <w:rFonts w:ascii="Bahnschrift" w:hAnsi="Bahnschrift"/>
                <w:b/>
              </w:rPr>
            </w:pPr>
          </w:p>
        </w:tc>
      </w:tr>
    </w:tbl>
    <w:p w14:paraId="10181982" w14:textId="77777777" w:rsidR="00305947" w:rsidRDefault="00305947" w:rsidP="003E6D4F">
      <w:pPr>
        <w:spacing w:after="0"/>
        <w:jc w:val="center"/>
        <w:rPr>
          <w:rFonts w:ascii="Arial Rounded MT Bold" w:hAnsi="Arial Rounded MT Bold" w:cs="Times New Roman"/>
          <w:sz w:val="24"/>
          <w:szCs w:val="24"/>
        </w:rPr>
      </w:pPr>
    </w:p>
    <w:p w14:paraId="506389B1" w14:textId="77777777" w:rsidR="00305947" w:rsidRDefault="00305947">
      <w:pPr>
        <w:rPr>
          <w:rFonts w:ascii="Arial Rounded MT Bold" w:hAnsi="Arial Rounded MT Bold" w:cs="Times New Roman"/>
          <w:sz w:val="24"/>
          <w:szCs w:val="24"/>
        </w:rPr>
      </w:pPr>
      <w:r>
        <w:rPr>
          <w:rFonts w:ascii="Arial Rounded MT Bold" w:hAnsi="Arial Rounded MT Bold" w:cs="Times New Roman"/>
          <w:sz w:val="24"/>
          <w:szCs w:val="24"/>
        </w:rPr>
        <w:br w:type="page"/>
      </w:r>
    </w:p>
    <w:p w14:paraId="79381256" w14:textId="3B3A0BE0" w:rsidR="003E6D4F" w:rsidRPr="000C70E9" w:rsidRDefault="003E6D4F" w:rsidP="003E6D4F">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772457DD" w14:textId="78408FE9" w:rsidR="003E6D4F" w:rsidRPr="000C70E9" w:rsidRDefault="003E6D4F" w:rsidP="003E6D4F">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FD4CD8">
        <w:rPr>
          <w:rFonts w:ascii="Arial Rounded MT Bold" w:hAnsi="Arial Rounded MT Bold" w:cs="Times New Roman"/>
          <w:sz w:val="24"/>
          <w:szCs w:val="24"/>
        </w:rPr>
        <w:t>X</w:t>
      </w:r>
      <w:r w:rsidRPr="000C70E9">
        <w:rPr>
          <w:rFonts w:ascii="Arial Rounded MT Bold" w:hAnsi="Arial Rounded MT Bold" w:cs="Times New Roman"/>
          <w:sz w:val="24"/>
          <w:szCs w:val="24"/>
        </w:rPr>
        <w:t xml:space="preserve">” CICLO ESCOLAR </w:t>
      </w:r>
      <w:r w:rsidR="00FD4CD8">
        <w:rPr>
          <w:rFonts w:ascii="Arial Rounded MT Bold" w:hAnsi="Arial Rounded MT Bold" w:cs="Times New Roman"/>
          <w:sz w:val="24"/>
          <w:szCs w:val="24"/>
        </w:rPr>
        <w:t>2022 – 2023</w:t>
      </w:r>
      <w:r w:rsidRPr="000C70E9">
        <w:rPr>
          <w:rFonts w:ascii="Arial Rounded MT Bold" w:hAnsi="Arial Rounded MT Bold" w:cs="Times New Roman"/>
          <w:sz w:val="24"/>
          <w:szCs w:val="24"/>
        </w:rPr>
        <w:t xml:space="preserve">  </w:t>
      </w:r>
    </w:p>
    <w:p w14:paraId="484BB0F2" w14:textId="77777777" w:rsidR="003E6D4F" w:rsidRPr="000C70E9" w:rsidRDefault="003E6D4F" w:rsidP="003E6D4F">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Pr>
          <w:rFonts w:ascii="Arial Rounded MT Bold" w:hAnsi="Arial Rounded MT Bold" w:cs="Times New Roman"/>
          <w:sz w:val="24"/>
          <w:szCs w:val="24"/>
        </w:rPr>
        <w:t>5</w:t>
      </w:r>
      <w:r w:rsidRPr="000C70E9">
        <w:rPr>
          <w:rFonts w:ascii="Arial Rounded MT Bold" w:hAnsi="Arial Rounded MT Bold" w:cs="Times New Roman"/>
          <w:sz w:val="24"/>
          <w:szCs w:val="24"/>
        </w:rPr>
        <w:t>°   GRUPO: “X”</w:t>
      </w:r>
    </w:p>
    <w:p w14:paraId="113F7035" w14:textId="3509E390" w:rsidR="00222514" w:rsidRPr="000C70E9" w:rsidRDefault="00222514" w:rsidP="00222514">
      <w:pPr>
        <w:spacing w:after="0"/>
        <w:jc w:val="center"/>
        <w:rPr>
          <w:rFonts w:ascii="Arial Rounded MT Bold" w:hAnsi="Arial Rounded MT Bold" w:cs="Times New Roman"/>
          <w:sz w:val="24"/>
          <w:szCs w:val="24"/>
        </w:rPr>
      </w:pPr>
    </w:p>
    <w:p w14:paraId="3B25315B" w14:textId="77777777" w:rsidR="003E6D4F" w:rsidRPr="000C70E9" w:rsidRDefault="003E6D4F" w:rsidP="003E6D4F">
      <w:pPr>
        <w:jc w:val="center"/>
        <w:rPr>
          <w:rFonts w:ascii="Arial Rounded MT Bold" w:hAnsi="Arial Rounded MT Bold" w:cs="Times New Roman"/>
          <w:sz w:val="28"/>
          <w:szCs w:val="28"/>
        </w:rPr>
      </w:pPr>
      <w:r>
        <w:rPr>
          <w:rFonts w:ascii="Arial Rounded MT Bold" w:hAnsi="Arial Rounded MT Bold" w:cs="Times New Roman"/>
          <w:sz w:val="28"/>
          <w:szCs w:val="28"/>
        </w:rPr>
        <w:t>ASIGNATURA: GEOGRAFÍA</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134"/>
        <w:gridCol w:w="774"/>
        <w:gridCol w:w="4840"/>
        <w:gridCol w:w="15"/>
        <w:gridCol w:w="7055"/>
      </w:tblGrid>
      <w:tr w:rsidR="003E6D4F" w14:paraId="00BB85C4" w14:textId="77777777" w:rsidTr="00056F9C">
        <w:tc>
          <w:tcPr>
            <w:tcW w:w="1686" w:type="dxa"/>
            <w:gridSpan w:val="2"/>
            <w:shd w:val="clear" w:color="auto" w:fill="9CC2E5" w:themeFill="accent1" w:themeFillTint="99"/>
          </w:tcPr>
          <w:p w14:paraId="1CE335D2" w14:textId="77777777" w:rsidR="003E6D4F" w:rsidRPr="006E3935" w:rsidRDefault="003E6D4F" w:rsidP="00056F9C">
            <w:pPr>
              <w:rPr>
                <w:rFonts w:ascii="Bahnschrift" w:hAnsi="Bahnschrift"/>
                <w:b/>
              </w:rPr>
            </w:pPr>
            <w:r w:rsidRPr="002129BA">
              <w:rPr>
                <w:rFonts w:ascii="Bahnschrift" w:hAnsi="Bahnschrift"/>
                <w:b/>
              </w:rPr>
              <w:t>BLOQUE</w:t>
            </w:r>
          </w:p>
        </w:tc>
        <w:tc>
          <w:tcPr>
            <w:tcW w:w="12684" w:type="dxa"/>
            <w:gridSpan w:val="4"/>
            <w:shd w:val="clear" w:color="auto" w:fill="auto"/>
          </w:tcPr>
          <w:p w14:paraId="539470E3" w14:textId="4D71ABCD" w:rsidR="003E6D4F" w:rsidRPr="00A53B3D" w:rsidRDefault="00670CF3" w:rsidP="00056F9C">
            <w:pPr>
              <w:rPr>
                <w:rFonts w:cstheme="minorHAnsi"/>
              </w:rPr>
            </w:pPr>
            <w:r>
              <w:rPr>
                <w:rFonts w:cstheme="minorHAnsi"/>
              </w:rPr>
              <w:t xml:space="preserve">4. </w:t>
            </w:r>
            <w:r w:rsidRPr="00670CF3">
              <w:rPr>
                <w:rFonts w:cstheme="minorHAnsi"/>
              </w:rPr>
              <w:t>Características socioeconómicas del mundo</w:t>
            </w:r>
          </w:p>
        </w:tc>
      </w:tr>
      <w:tr w:rsidR="003E6D4F" w14:paraId="5B524782" w14:textId="77777777" w:rsidTr="00056F9C">
        <w:tc>
          <w:tcPr>
            <w:tcW w:w="1686" w:type="dxa"/>
            <w:gridSpan w:val="2"/>
            <w:shd w:val="clear" w:color="auto" w:fill="9CC2E5" w:themeFill="accent1" w:themeFillTint="99"/>
          </w:tcPr>
          <w:p w14:paraId="350766C0" w14:textId="77777777" w:rsidR="003E6D4F" w:rsidRPr="002129BA" w:rsidRDefault="003E6D4F" w:rsidP="00056F9C">
            <w:pPr>
              <w:rPr>
                <w:rFonts w:ascii="Bahnschrift" w:hAnsi="Bahnschrift"/>
                <w:b/>
              </w:rPr>
            </w:pPr>
            <w:r w:rsidRPr="003A453C">
              <w:rPr>
                <w:rFonts w:ascii="Bahnschrift" w:hAnsi="Bahnschrift"/>
                <w:b/>
              </w:rPr>
              <w:t>EJE TEMÁTICO</w:t>
            </w:r>
          </w:p>
        </w:tc>
        <w:tc>
          <w:tcPr>
            <w:tcW w:w="12684" w:type="dxa"/>
            <w:gridSpan w:val="4"/>
            <w:shd w:val="clear" w:color="auto" w:fill="auto"/>
            <w:vAlign w:val="center"/>
          </w:tcPr>
          <w:p w14:paraId="77FDB694" w14:textId="5F5816FF" w:rsidR="003E6D4F" w:rsidRPr="006F6154" w:rsidRDefault="00670CF3" w:rsidP="00056F9C">
            <w:r w:rsidRPr="00670CF3">
              <w:t>Componentes económicos</w:t>
            </w:r>
          </w:p>
        </w:tc>
      </w:tr>
      <w:tr w:rsidR="003E6D4F" w14:paraId="5A710853" w14:textId="77777777" w:rsidTr="00056F9C">
        <w:tc>
          <w:tcPr>
            <w:tcW w:w="1686" w:type="dxa"/>
            <w:gridSpan w:val="2"/>
            <w:shd w:val="clear" w:color="auto" w:fill="9CC2E5" w:themeFill="accent1" w:themeFillTint="99"/>
          </w:tcPr>
          <w:p w14:paraId="7E8E327F" w14:textId="77777777" w:rsidR="003E6D4F" w:rsidRPr="003A453C" w:rsidRDefault="003E6D4F" w:rsidP="00056F9C">
            <w:pPr>
              <w:rPr>
                <w:rFonts w:ascii="Bahnschrift" w:hAnsi="Bahnschrift"/>
                <w:b/>
              </w:rPr>
            </w:pPr>
            <w:r w:rsidRPr="0035481F">
              <w:rPr>
                <w:rFonts w:ascii="Bahnschrift" w:hAnsi="Bahnschrift"/>
                <w:b/>
              </w:rPr>
              <w:t>LECCIÓN</w:t>
            </w:r>
          </w:p>
        </w:tc>
        <w:tc>
          <w:tcPr>
            <w:tcW w:w="12684" w:type="dxa"/>
            <w:gridSpan w:val="4"/>
            <w:shd w:val="clear" w:color="auto" w:fill="auto"/>
          </w:tcPr>
          <w:p w14:paraId="30341E09" w14:textId="3E8E79F6" w:rsidR="003E6D4F" w:rsidRPr="006F6154" w:rsidRDefault="00670CF3" w:rsidP="00056F9C">
            <w:r>
              <w:t xml:space="preserve">4. </w:t>
            </w:r>
            <w:r w:rsidRPr="00670CF3">
              <w:t>¿Cómo vivimos aquí y cómo viven allá?</w:t>
            </w:r>
          </w:p>
        </w:tc>
      </w:tr>
      <w:tr w:rsidR="003E6D4F" w14:paraId="154E6BBB" w14:textId="77777777" w:rsidTr="00056F9C">
        <w:tc>
          <w:tcPr>
            <w:tcW w:w="7300" w:type="dxa"/>
            <w:gridSpan w:val="4"/>
            <w:shd w:val="clear" w:color="auto" w:fill="9CC2E5" w:themeFill="accent1" w:themeFillTint="99"/>
          </w:tcPr>
          <w:p w14:paraId="3D5935D0" w14:textId="77777777" w:rsidR="003E6D4F" w:rsidRDefault="003E6D4F" w:rsidP="00056F9C">
            <w:pPr>
              <w:jc w:val="center"/>
              <w:rPr>
                <w:rFonts w:ascii="Bahnschrift" w:hAnsi="Bahnschrift"/>
                <w:b/>
              </w:rPr>
            </w:pPr>
            <w:r w:rsidRPr="002129BA">
              <w:rPr>
                <w:rFonts w:ascii="Bahnschrift" w:hAnsi="Bahnschrift"/>
                <w:b/>
              </w:rPr>
              <w:t>APRENDIZAJES ESPERADOS</w:t>
            </w:r>
          </w:p>
        </w:tc>
        <w:tc>
          <w:tcPr>
            <w:tcW w:w="7070" w:type="dxa"/>
            <w:gridSpan w:val="2"/>
            <w:shd w:val="clear" w:color="auto" w:fill="9CC2E5" w:themeFill="accent1" w:themeFillTint="99"/>
          </w:tcPr>
          <w:p w14:paraId="2272485A" w14:textId="77777777" w:rsidR="003E6D4F" w:rsidRDefault="003E6D4F" w:rsidP="00056F9C">
            <w:pPr>
              <w:jc w:val="center"/>
              <w:rPr>
                <w:rFonts w:ascii="Bahnschrift" w:hAnsi="Bahnschrift"/>
                <w:b/>
              </w:rPr>
            </w:pPr>
            <w:r w:rsidRPr="002129BA">
              <w:rPr>
                <w:rFonts w:ascii="Bahnschrift" w:hAnsi="Bahnschrift"/>
                <w:b/>
              </w:rPr>
              <w:t>CONTENIDOS</w:t>
            </w:r>
          </w:p>
        </w:tc>
      </w:tr>
      <w:tr w:rsidR="003E6D4F" w14:paraId="0EA91989" w14:textId="77777777" w:rsidTr="00056F9C">
        <w:tc>
          <w:tcPr>
            <w:tcW w:w="7300" w:type="dxa"/>
            <w:gridSpan w:val="4"/>
            <w:shd w:val="clear" w:color="auto" w:fill="auto"/>
          </w:tcPr>
          <w:p w14:paraId="7C879FE6" w14:textId="79637918" w:rsidR="003E6D4F" w:rsidRPr="006F6154" w:rsidRDefault="00670CF3" w:rsidP="00056F9C">
            <w:r w:rsidRPr="00670CF3">
              <w:t>Distingue diferencias económicas en países representativos de los continentes.</w:t>
            </w:r>
          </w:p>
        </w:tc>
        <w:tc>
          <w:tcPr>
            <w:tcW w:w="7070" w:type="dxa"/>
            <w:gridSpan w:val="2"/>
            <w:shd w:val="clear" w:color="auto" w:fill="auto"/>
          </w:tcPr>
          <w:p w14:paraId="15606B43" w14:textId="77777777" w:rsidR="00670CF3" w:rsidRDefault="00670CF3" w:rsidP="00670CF3">
            <w:r>
              <w:t>Actividades económicas relevantes de países representativos por continente.</w:t>
            </w:r>
          </w:p>
          <w:p w14:paraId="2EFFB552" w14:textId="77777777" w:rsidR="00670CF3" w:rsidRDefault="00670CF3" w:rsidP="00670CF3">
            <w:r>
              <w:t>• Comparación del producto interno bruto (PIB) de diferentes países en los continentes.</w:t>
            </w:r>
          </w:p>
          <w:p w14:paraId="7A0E38E1" w14:textId="22DBC54F" w:rsidR="003E6D4F" w:rsidRPr="006F6154" w:rsidRDefault="00670CF3" w:rsidP="00670CF3">
            <w:r>
              <w:t>• Diferencias de los países representativos de los continentes, de acuerdo con sus principales actividades económicas.</w:t>
            </w:r>
          </w:p>
        </w:tc>
      </w:tr>
      <w:tr w:rsidR="003E6D4F" w14:paraId="38005727" w14:textId="77777777" w:rsidTr="00056F9C">
        <w:tc>
          <w:tcPr>
            <w:tcW w:w="552" w:type="dxa"/>
            <w:vMerge w:val="restart"/>
            <w:shd w:val="clear" w:color="auto" w:fill="BDD6EE" w:themeFill="accent1" w:themeFillTint="66"/>
            <w:textDirection w:val="btLr"/>
          </w:tcPr>
          <w:p w14:paraId="084551BF" w14:textId="77777777" w:rsidR="003E6D4F" w:rsidRPr="009A4F73" w:rsidRDefault="003E6D4F" w:rsidP="00056F9C">
            <w:pPr>
              <w:ind w:left="113" w:right="113"/>
              <w:jc w:val="center"/>
              <w:rPr>
                <w:rFonts w:ascii="Bahnschrift" w:hAnsi="Bahnschrift"/>
                <w:b/>
              </w:rPr>
            </w:pPr>
            <w:r w:rsidRPr="009A4F73">
              <w:rPr>
                <w:rFonts w:ascii="Bahnschrift" w:hAnsi="Bahnschrift"/>
                <w:b/>
              </w:rPr>
              <w:t>DÍA 1</w:t>
            </w:r>
          </w:p>
        </w:tc>
        <w:tc>
          <w:tcPr>
            <w:tcW w:w="13818" w:type="dxa"/>
            <w:gridSpan w:val="5"/>
            <w:shd w:val="clear" w:color="auto" w:fill="9CC2E5" w:themeFill="accent1" w:themeFillTint="99"/>
          </w:tcPr>
          <w:p w14:paraId="665DCFF8" w14:textId="77777777" w:rsidR="003E6D4F" w:rsidRPr="009A4F73" w:rsidRDefault="003E6D4F" w:rsidP="00056F9C">
            <w:pPr>
              <w:jc w:val="center"/>
              <w:rPr>
                <w:rFonts w:ascii="Bahnschrift" w:hAnsi="Bahnschrift"/>
                <w:b/>
              </w:rPr>
            </w:pPr>
            <w:r>
              <w:rPr>
                <w:rFonts w:ascii="Bahnschrift" w:hAnsi="Bahnschrift"/>
                <w:b/>
              </w:rPr>
              <w:t>ACTIVIDADES</w:t>
            </w:r>
            <w:r w:rsidRPr="009A4F73">
              <w:rPr>
                <w:rFonts w:ascii="Bahnschrift" w:hAnsi="Bahnschrift"/>
                <w:b/>
              </w:rPr>
              <w:t xml:space="preserve"> PRESENCIAL</w:t>
            </w:r>
          </w:p>
        </w:tc>
      </w:tr>
      <w:tr w:rsidR="003E6D4F" w14:paraId="4E251FDF" w14:textId="77777777" w:rsidTr="00056F9C">
        <w:trPr>
          <w:cantSplit/>
          <w:trHeight w:val="405"/>
        </w:trPr>
        <w:tc>
          <w:tcPr>
            <w:tcW w:w="552" w:type="dxa"/>
            <w:vMerge/>
            <w:shd w:val="clear" w:color="auto" w:fill="BDD6EE" w:themeFill="accent1" w:themeFillTint="66"/>
            <w:textDirection w:val="btLr"/>
            <w:vAlign w:val="center"/>
          </w:tcPr>
          <w:p w14:paraId="001C48E4" w14:textId="77777777" w:rsidR="003E6D4F" w:rsidRPr="009A4F73" w:rsidRDefault="003E6D4F" w:rsidP="00056F9C">
            <w:pPr>
              <w:ind w:right="113"/>
              <w:jc w:val="center"/>
              <w:rPr>
                <w:rFonts w:ascii="Bahnschrift" w:hAnsi="Bahnschrift"/>
                <w:b/>
              </w:rPr>
            </w:pPr>
          </w:p>
        </w:tc>
        <w:tc>
          <w:tcPr>
            <w:tcW w:w="1908" w:type="dxa"/>
            <w:gridSpan w:val="2"/>
            <w:shd w:val="clear" w:color="auto" w:fill="DEEAF6" w:themeFill="accent1" w:themeFillTint="33"/>
            <w:vAlign w:val="center"/>
          </w:tcPr>
          <w:p w14:paraId="5824FE83" w14:textId="77777777" w:rsidR="003E6D4F" w:rsidRPr="00B153E4" w:rsidRDefault="003E6D4F" w:rsidP="00056F9C">
            <w:pPr>
              <w:jc w:val="center"/>
              <w:rPr>
                <w:rFonts w:ascii="Bahnschrift" w:hAnsi="Bahnschrift"/>
                <w:b/>
              </w:rPr>
            </w:pPr>
            <w:r w:rsidRPr="00B153E4">
              <w:rPr>
                <w:rFonts w:ascii="Bahnschrift" w:hAnsi="Bahnschrift"/>
                <w:b/>
              </w:rPr>
              <w:t>INICIO:</w:t>
            </w:r>
          </w:p>
        </w:tc>
        <w:tc>
          <w:tcPr>
            <w:tcW w:w="11910" w:type="dxa"/>
            <w:gridSpan w:val="3"/>
          </w:tcPr>
          <w:p w14:paraId="2F8BBE54" w14:textId="63551927" w:rsidR="00670CF3" w:rsidRDefault="00670CF3" w:rsidP="00670CF3">
            <w:r>
              <w:t>Leer</w:t>
            </w:r>
            <w:r w:rsidR="00E4677F">
              <w:t>án</w:t>
            </w:r>
            <w:r>
              <w:t xml:space="preserve"> la página 138 acerca de la calidad de vida y los aspectos que se toman en consideración.</w:t>
            </w:r>
          </w:p>
          <w:p w14:paraId="1F116D97" w14:textId="4E2E00A9" w:rsidR="00670CF3" w:rsidRDefault="00670CF3" w:rsidP="00670CF3">
            <w:r>
              <w:t>Con los datos de la tabla de la página 139 del libro de texto, elaborar</w:t>
            </w:r>
            <w:r w:rsidR="00E4677F">
              <w:t>án</w:t>
            </w:r>
            <w:r>
              <w:t xml:space="preserve"> un mapa temático sobre el nivel socioeconómico de los países. Asignar un color a cada nivel. Poner simbología y todos los elementos necesarios. Reflexionar acerca de los planteamientos dados en esa página: PIB, esperanza de vida y alfabetización.</w:t>
            </w:r>
          </w:p>
          <w:p w14:paraId="7AA601DC" w14:textId="2D729C82" w:rsidR="00670CF3" w:rsidRDefault="00E4677F" w:rsidP="00670CF3">
            <w:r>
              <w:t>Platicaremos</w:t>
            </w:r>
            <w:r w:rsidR="00670CF3">
              <w:t>: ¿Cuáles son los países que consideran que tienen un mejor nivel socioeconómico y por qué? ¿por qué casi no hay ancianos en África?, etc. L.T. pág. 139</w:t>
            </w:r>
          </w:p>
          <w:p w14:paraId="1E44BD76" w14:textId="563CE5BF" w:rsidR="0085583A" w:rsidRPr="00E56221" w:rsidRDefault="00670CF3" w:rsidP="00670CF3">
            <w:r>
              <w:t>Leer</w:t>
            </w:r>
            <w:r w:rsidR="00E4677F">
              <w:t>án</w:t>
            </w:r>
            <w:r>
              <w:t xml:space="preserve"> la página 140, distinguir diferencias socioeconómicas y reflexionar.</w:t>
            </w:r>
          </w:p>
        </w:tc>
      </w:tr>
      <w:tr w:rsidR="003E6D4F" w14:paraId="4349881C" w14:textId="77777777" w:rsidTr="00056F9C">
        <w:trPr>
          <w:cantSplit/>
          <w:trHeight w:val="360"/>
        </w:trPr>
        <w:tc>
          <w:tcPr>
            <w:tcW w:w="552" w:type="dxa"/>
            <w:vMerge/>
            <w:shd w:val="clear" w:color="auto" w:fill="BDD6EE" w:themeFill="accent1" w:themeFillTint="66"/>
            <w:textDirection w:val="btLr"/>
            <w:vAlign w:val="center"/>
          </w:tcPr>
          <w:p w14:paraId="01449D36" w14:textId="77777777" w:rsidR="003E6D4F" w:rsidRPr="009A4F73" w:rsidRDefault="003E6D4F" w:rsidP="00056F9C">
            <w:pPr>
              <w:ind w:left="113" w:right="113"/>
              <w:jc w:val="center"/>
              <w:rPr>
                <w:rFonts w:ascii="Bahnschrift" w:hAnsi="Bahnschrift"/>
                <w:b/>
              </w:rPr>
            </w:pPr>
          </w:p>
        </w:tc>
        <w:tc>
          <w:tcPr>
            <w:tcW w:w="1908" w:type="dxa"/>
            <w:gridSpan w:val="2"/>
            <w:shd w:val="clear" w:color="auto" w:fill="DEEAF6" w:themeFill="accent1" w:themeFillTint="33"/>
            <w:vAlign w:val="center"/>
          </w:tcPr>
          <w:p w14:paraId="404FC302" w14:textId="77777777" w:rsidR="003E6D4F" w:rsidRPr="00B153E4" w:rsidRDefault="003E6D4F" w:rsidP="00056F9C">
            <w:pPr>
              <w:jc w:val="center"/>
              <w:rPr>
                <w:rFonts w:ascii="Bahnschrift" w:hAnsi="Bahnschrift"/>
                <w:b/>
              </w:rPr>
            </w:pPr>
            <w:r w:rsidRPr="00B153E4">
              <w:rPr>
                <w:rFonts w:ascii="Bahnschrift" w:hAnsi="Bahnschrift"/>
                <w:b/>
              </w:rPr>
              <w:t>DESARROLLO:</w:t>
            </w:r>
          </w:p>
        </w:tc>
        <w:tc>
          <w:tcPr>
            <w:tcW w:w="11910" w:type="dxa"/>
            <w:gridSpan w:val="3"/>
          </w:tcPr>
          <w:p w14:paraId="1DBFFD51" w14:textId="00BF02A6" w:rsidR="00670CF3" w:rsidRDefault="00670CF3" w:rsidP="00670CF3">
            <w:r>
              <w:t>Leer</w:t>
            </w:r>
            <w:r w:rsidR="00E4677F">
              <w:t>án</w:t>
            </w:r>
            <w:r>
              <w:t xml:space="preserve"> el apartado de aprendamos más acerca de las condiciones naturales, socioeconómicas y calidad de vida en la página 150 del libro.</w:t>
            </w:r>
          </w:p>
          <w:p w14:paraId="6965D94D" w14:textId="7834C057" w:rsidR="00670CF3" w:rsidRDefault="00670CF3" w:rsidP="00670CF3">
            <w:r>
              <w:t>Leer</w:t>
            </w:r>
            <w:r w:rsidR="00E4677F">
              <w:t>án</w:t>
            </w:r>
            <w:r>
              <w:t xml:space="preserve"> el subtema "Indicadores de la calidad de vida” pág. 152. Observar el mapa mental de imágenes y hablar al respecto. Poner las palabras: ambiental, económico, social, salud, político y cultural debajo de cada imagen.</w:t>
            </w:r>
          </w:p>
          <w:p w14:paraId="4EF90BE1" w14:textId="677DBA5E" w:rsidR="003E6D4F" w:rsidRDefault="00670CF3" w:rsidP="00670CF3">
            <w:r>
              <w:t>Leer</w:t>
            </w:r>
            <w:r w:rsidR="00E4677F">
              <w:t>án</w:t>
            </w:r>
            <w:r>
              <w:t xml:space="preserve"> el texto "El medio natural y la calidad de vida" pág. 153. Analizar las categorías para medir el nivel de dese</w:t>
            </w:r>
            <w:r w:rsidR="00E4677F">
              <w:t>mpeño ambiental de cada nación.</w:t>
            </w:r>
          </w:p>
        </w:tc>
      </w:tr>
      <w:tr w:rsidR="003E6D4F" w14:paraId="780FD2D4" w14:textId="77777777" w:rsidTr="00056F9C">
        <w:trPr>
          <w:cantSplit/>
          <w:trHeight w:val="336"/>
        </w:trPr>
        <w:tc>
          <w:tcPr>
            <w:tcW w:w="552" w:type="dxa"/>
            <w:vMerge/>
            <w:shd w:val="clear" w:color="auto" w:fill="BDD6EE" w:themeFill="accent1" w:themeFillTint="66"/>
            <w:textDirection w:val="btLr"/>
            <w:vAlign w:val="center"/>
          </w:tcPr>
          <w:p w14:paraId="76F77E0C" w14:textId="77777777" w:rsidR="003E6D4F" w:rsidRPr="009A4F73" w:rsidRDefault="003E6D4F" w:rsidP="00056F9C">
            <w:pPr>
              <w:ind w:left="113" w:right="113"/>
              <w:jc w:val="center"/>
              <w:rPr>
                <w:rFonts w:ascii="Bahnschrift" w:hAnsi="Bahnschrift"/>
                <w:b/>
              </w:rPr>
            </w:pPr>
          </w:p>
        </w:tc>
        <w:tc>
          <w:tcPr>
            <w:tcW w:w="1908" w:type="dxa"/>
            <w:gridSpan w:val="2"/>
            <w:shd w:val="clear" w:color="auto" w:fill="DEEAF6" w:themeFill="accent1" w:themeFillTint="33"/>
            <w:vAlign w:val="center"/>
          </w:tcPr>
          <w:p w14:paraId="0FAB976F" w14:textId="77777777" w:rsidR="003E6D4F" w:rsidRPr="00B153E4" w:rsidRDefault="003E6D4F" w:rsidP="00056F9C">
            <w:pPr>
              <w:jc w:val="center"/>
              <w:rPr>
                <w:rFonts w:ascii="Bahnschrift" w:hAnsi="Bahnschrift"/>
                <w:b/>
              </w:rPr>
            </w:pPr>
            <w:r w:rsidRPr="00B153E4">
              <w:rPr>
                <w:rFonts w:ascii="Bahnschrift" w:hAnsi="Bahnschrift"/>
                <w:b/>
              </w:rPr>
              <w:t>CIERRE:</w:t>
            </w:r>
          </w:p>
        </w:tc>
        <w:tc>
          <w:tcPr>
            <w:tcW w:w="11910" w:type="dxa"/>
            <w:gridSpan w:val="3"/>
          </w:tcPr>
          <w:p w14:paraId="44DD4794" w14:textId="225B5371" w:rsidR="00CA37E8" w:rsidRDefault="00670CF3" w:rsidP="00056F9C">
            <w:r>
              <w:t>Analizar el mapa anexo en la página 198 sobre el desempeño ambiental en el mundo.</w:t>
            </w:r>
          </w:p>
        </w:tc>
      </w:tr>
      <w:tr w:rsidR="003E6D4F" w14:paraId="6EAE411B" w14:textId="77777777" w:rsidTr="00056F9C">
        <w:tc>
          <w:tcPr>
            <w:tcW w:w="7315" w:type="dxa"/>
            <w:gridSpan w:val="5"/>
            <w:shd w:val="clear" w:color="auto" w:fill="9CC2E5" w:themeFill="accent1" w:themeFillTint="99"/>
          </w:tcPr>
          <w:p w14:paraId="1217F598" w14:textId="77777777" w:rsidR="003E6D4F" w:rsidRPr="00B153E4" w:rsidRDefault="003E6D4F" w:rsidP="00056F9C">
            <w:pPr>
              <w:jc w:val="center"/>
              <w:rPr>
                <w:rFonts w:ascii="Bahnschrift" w:hAnsi="Bahnschrift"/>
                <w:b/>
              </w:rPr>
            </w:pPr>
            <w:r>
              <w:rPr>
                <w:rFonts w:ascii="Bahnschrift" w:hAnsi="Bahnschrift"/>
                <w:b/>
              </w:rPr>
              <w:t>RECURSOS DIDÁCTICOS Y REFERENCIAS</w:t>
            </w:r>
          </w:p>
        </w:tc>
        <w:tc>
          <w:tcPr>
            <w:tcW w:w="7055" w:type="dxa"/>
            <w:shd w:val="clear" w:color="auto" w:fill="9CC2E5" w:themeFill="accent1" w:themeFillTint="99"/>
          </w:tcPr>
          <w:p w14:paraId="3C359552" w14:textId="77777777" w:rsidR="003E6D4F" w:rsidRDefault="003E6D4F" w:rsidP="00056F9C">
            <w:pPr>
              <w:jc w:val="center"/>
            </w:pPr>
            <w:r w:rsidRPr="00CC10F3">
              <w:rPr>
                <w:rFonts w:ascii="Bahnschrift" w:hAnsi="Bahnschrift"/>
                <w:b/>
              </w:rPr>
              <w:t>EVALUACIÓN Y EVIDENCIAS</w:t>
            </w:r>
          </w:p>
        </w:tc>
      </w:tr>
      <w:tr w:rsidR="003E6D4F" w14:paraId="26E58116" w14:textId="77777777" w:rsidTr="004A6A9B">
        <w:tc>
          <w:tcPr>
            <w:tcW w:w="7315" w:type="dxa"/>
            <w:gridSpan w:val="5"/>
            <w:shd w:val="clear" w:color="auto" w:fill="auto"/>
          </w:tcPr>
          <w:p w14:paraId="2E048C3D" w14:textId="6327834A" w:rsidR="00CA37E8" w:rsidRPr="00E56221" w:rsidRDefault="00670CF3" w:rsidP="005B1539">
            <w:pPr>
              <w:rPr>
                <w:szCs w:val="24"/>
                <w:lang w:val="es-ES" w:eastAsia="es-ES"/>
              </w:rPr>
            </w:pPr>
            <w:r w:rsidRPr="00670CF3">
              <w:rPr>
                <w:szCs w:val="24"/>
                <w:lang w:val="es-ES" w:eastAsia="es-ES"/>
              </w:rPr>
              <w:t>Li</w:t>
            </w:r>
            <w:r>
              <w:rPr>
                <w:szCs w:val="24"/>
                <w:lang w:val="es-ES" w:eastAsia="es-ES"/>
              </w:rPr>
              <w:t>bro de texto, págs. 137 a la 153</w:t>
            </w:r>
          </w:p>
        </w:tc>
        <w:tc>
          <w:tcPr>
            <w:tcW w:w="7055" w:type="dxa"/>
            <w:shd w:val="clear" w:color="auto" w:fill="auto"/>
            <w:vAlign w:val="center"/>
          </w:tcPr>
          <w:p w14:paraId="242F83E4" w14:textId="77777777" w:rsidR="00670CF3" w:rsidRDefault="00670CF3" w:rsidP="00670CF3">
            <w:r>
              <w:t xml:space="preserve">Mapa temático sobre el nivel socioeconómico de algunos países. </w:t>
            </w:r>
          </w:p>
          <w:p w14:paraId="488FD852" w14:textId="77777777" w:rsidR="003E6D4F" w:rsidRDefault="00670CF3" w:rsidP="00670CF3">
            <w:r>
              <w:t>Distinguir diferencias socioeconómicas entre algunos países de acuerdo a su ingreso, educación y salud.</w:t>
            </w:r>
          </w:p>
          <w:p w14:paraId="2FD7B4F3" w14:textId="77777777" w:rsidR="00670CF3" w:rsidRDefault="00670CF3" w:rsidP="00670CF3">
            <w:r>
              <w:t xml:space="preserve">Notas en el cuaderno. </w:t>
            </w:r>
          </w:p>
          <w:p w14:paraId="7F84DB7F" w14:textId="0145996F" w:rsidR="00670CF3" w:rsidRPr="00E56221" w:rsidRDefault="00670CF3" w:rsidP="00670CF3">
            <w:r>
              <w:t>Análisis del mapa de desempeño ambiental.</w:t>
            </w:r>
          </w:p>
        </w:tc>
      </w:tr>
      <w:tr w:rsidR="003E6D4F" w14:paraId="0E118166" w14:textId="77777777" w:rsidTr="00056F9C">
        <w:tc>
          <w:tcPr>
            <w:tcW w:w="14370" w:type="dxa"/>
            <w:gridSpan w:val="6"/>
            <w:shd w:val="clear" w:color="auto" w:fill="9CC2E5" w:themeFill="accent1" w:themeFillTint="99"/>
          </w:tcPr>
          <w:p w14:paraId="4D95FCD6" w14:textId="77777777" w:rsidR="003E6D4F" w:rsidRPr="00CC10F3" w:rsidRDefault="003E6D4F" w:rsidP="00056F9C">
            <w:pPr>
              <w:jc w:val="center"/>
              <w:rPr>
                <w:rFonts w:ascii="Bahnschrift" w:hAnsi="Bahnschrift"/>
                <w:b/>
              </w:rPr>
            </w:pPr>
            <w:r>
              <w:rPr>
                <w:rFonts w:ascii="Bahnschrift" w:hAnsi="Bahnschrift"/>
                <w:b/>
              </w:rPr>
              <w:t>OBSERVACIONES Y ADECUACIONES</w:t>
            </w:r>
          </w:p>
        </w:tc>
      </w:tr>
      <w:tr w:rsidR="003E6D4F" w14:paraId="7DCD0412" w14:textId="77777777" w:rsidTr="00056F9C">
        <w:tc>
          <w:tcPr>
            <w:tcW w:w="14370" w:type="dxa"/>
            <w:gridSpan w:val="6"/>
            <w:shd w:val="clear" w:color="auto" w:fill="auto"/>
          </w:tcPr>
          <w:p w14:paraId="509DEFDC" w14:textId="77777777" w:rsidR="003E6D4F" w:rsidRDefault="003E6D4F" w:rsidP="00056F9C">
            <w:pPr>
              <w:jc w:val="center"/>
              <w:rPr>
                <w:rFonts w:ascii="Bahnschrift" w:hAnsi="Bahnschrift"/>
                <w:b/>
              </w:rPr>
            </w:pPr>
          </w:p>
          <w:p w14:paraId="5607A18A" w14:textId="77777777" w:rsidR="003E6D4F" w:rsidRPr="00CC10F3" w:rsidRDefault="003E6D4F" w:rsidP="00056F9C">
            <w:pPr>
              <w:jc w:val="center"/>
              <w:rPr>
                <w:rFonts w:ascii="Bahnschrift" w:hAnsi="Bahnschrift"/>
                <w:b/>
              </w:rPr>
            </w:pPr>
          </w:p>
        </w:tc>
      </w:tr>
    </w:tbl>
    <w:p w14:paraId="3D2217AE" w14:textId="77777777" w:rsidR="003E6D4F" w:rsidRDefault="003E6D4F" w:rsidP="003E6D4F">
      <w:pPr>
        <w:rPr>
          <w:rFonts w:ascii="Berlin Sans FB" w:hAnsi="Berlin Sans FB"/>
        </w:rPr>
      </w:pPr>
    </w:p>
    <w:p w14:paraId="1E6B1254" w14:textId="77777777" w:rsidR="00101306" w:rsidRDefault="00101306">
      <w:pPr>
        <w:rPr>
          <w:rFonts w:ascii="Arial Rounded MT Bold" w:hAnsi="Arial Rounded MT Bold" w:cs="Times New Roman"/>
          <w:sz w:val="24"/>
          <w:szCs w:val="24"/>
        </w:rPr>
      </w:pPr>
      <w:r>
        <w:rPr>
          <w:rFonts w:ascii="Arial Rounded MT Bold" w:hAnsi="Arial Rounded MT Bold" w:cs="Times New Roman"/>
          <w:sz w:val="24"/>
          <w:szCs w:val="24"/>
        </w:rPr>
        <w:br w:type="page"/>
      </w:r>
    </w:p>
    <w:p w14:paraId="5E1D46C2" w14:textId="6E071757" w:rsidR="009F12A2" w:rsidRPr="000C70E9" w:rsidRDefault="009F12A2" w:rsidP="009F12A2">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24306C3A" w14:textId="5D63C1DA" w:rsidR="009F12A2" w:rsidRPr="000C70E9" w:rsidRDefault="009F12A2" w:rsidP="009F12A2">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FD4CD8">
        <w:rPr>
          <w:rFonts w:ascii="Arial Rounded MT Bold" w:hAnsi="Arial Rounded MT Bold" w:cs="Times New Roman"/>
          <w:sz w:val="24"/>
          <w:szCs w:val="24"/>
        </w:rPr>
        <w:t>X</w:t>
      </w:r>
      <w:r w:rsidRPr="000C70E9">
        <w:rPr>
          <w:rFonts w:ascii="Arial Rounded MT Bold" w:hAnsi="Arial Rounded MT Bold" w:cs="Times New Roman"/>
          <w:sz w:val="24"/>
          <w:szCs w:val="24"/>
        </w:rPr>
        <w:t xml:space="preserve">” CICLO ESCOLAR </w:t>
      </w:r>
      <w:r w:rsidR="00FD4CD8">
        <w:rPr>
          <w:rFonts w:ascii="Arial Rounded MT Bold" w:hAnsi="Arial Rounded MT Bold" w:cs="Times New Roman"/>
          <w:sz w:val="24"/>
          <w:szCs w:val="24"/>
        </w:rPr>
        <w:t>2022 – 2023</w:t>
      </w:r>
      <w:r w:rsidRPr="000C70E9">
        <w:rPr>
          <w:rFonts w:ascii="Arial Rounded MT Bold" w:hAnsi="Arial Rounded MT Bold" w:cs="Times New Roman"/>
          <w:sz w:val="24"/>
          <w:szCs w:val="24"/>
        </w:rPr>
        <w:t xml:space="preserve">  </w:t>
      </w:r>
    </w:p>
    <w:p w14:paraId="70B4A830" w14:textId="77777777" w:rsidR="009F12A2" w:rsidRPr="000C70E9" w:rsidRDefault="009F12A2" w:rsidP="009F12A2">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Pr>
          <w:rFonts w:ascii="Arial Rounded MT Bold" w:hAnsi="Arial Rounded MT Bold" w:cs="Times New Roman"/>
          <w:sz w:val="24"/>
          <w:szCs w:val="24"/>
        </w:rPr>
        <w:t>5</w:t>
      </w:r>
      <w:r w:rsidRPr="000C70E9">
        <w:rPr>
          <w:rFonts w:ascii="Arial Rounded MT Bold" w:hAnsi="Arial Rounded MT Bold" w:cs="Times New Roman"/>
          <w:sz w:val="24"/>
          <w:szCs w:val="24"/>
        </w:rPr>
        <w:t>°   GRUPO: “X”</w:t>
      </w:r>
    </w:p>
    <w:p w14:paraId="49C06D61" w14:textId="576BE84C" w:rsidR="00222514" w:rsidRPr="000C70E9" w:rsidRDefault="00222514" w:rsidP="00222514">
      <w:pPr>
        <w:spacing w:after="0"/>
        <w:jc w:val="center"/>
        <w:rPr>
          <w:rFonts w:ascii="Arial Rounded MT Bold" w:hAnsi="Arial Rounded MT Bold" w:cs="Times New Roman"/>
          <w:sz w:val="24"/>
          <w:szCs w:val="24"/>
        </w:rPr>
      </w:pPr>
    </w:p>
    <w:p w14:paraId="22B027A5" w14:textId="77777777" w:rsidR="009F12A2" w:rsidRPr="000C70E9" w:rsidRDefault="009F12A2" w:rsidP="009F12A2">
      <w:pPr>
        <w:jc w:val="center"/>
        <w:rPr>
          <w:rFonts w:ascii="Arial Rounded MT Bold" w:hAnsi="Arial Rounded MT Bold" w:cs="Times New Roman"/>
          <w:sz w:val="28"/>
          <w:szCs w:val="28"/>
        </w:rPr>
      </w:pPr>
      <w:r>
        <w:rPr>
          <w:rFonts w:ascii="Arial Rounded MT Bold" w:hAnsi="Arial Rounded MT Bold" w:cs="Times New Roman"/>
          <w:sz w:val="28"/>
          <w:szCs w:val="28"/>
        </w:rPr>
        <w:t>ASIGNATURA: HISTORIA</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134"/>
        <w:gridCol w:w="774"/>
        <w:gridCol w:w="4840"/>
        <w:gridCol w:w="15"/>
        <w:gridCol w:w="7055"/>
      </w:tblGrid>
      <w:tr w:rsidR="009F12A2" w14:paraId="5E620F12" w14:textId="77777777" w:rsidTr="00056F9C">
        <w:tc>
          <w:tcPr>
            <w:tcW w:w="1686" w:type="dxa"/>
            <w:gridSpan w:val="2"/>
            <w:shd w:val="clear" w:color="auto" w:fill="9CC2E5" w:themeFill="accent1" w:themeFillTint="99"/>
          </w:tcPr>
          <w:p w14:paraId="5AEDB304" w14:textId="77777777" w:rsidR="009F12A2" w:rsidRPr="006E3935" w:rsidRDefault="009F12A2" w:rsidP="00056F9C">
            <w:pPr>
              <w:rPr>
                <w:rFonts w:ascii="Bahnschrift" w:hAnsi="Bahnschrift"/>
                <w:b/>
              </w:rPr>
            </w:pPr>
            <w:r w:rsidRPr="002129BA">
              <w:rPr>
                <w:rFonts w:ascii="Bahnschrift" w:hAnsi="Bahnschrift"/>
                <w:b/>
              </w:rPr>
              <w:t>BLOQUE</w:t>
            </w:r>
          </w:p>
        </w:tc>
        <w:tc>
          <w:tcPr>
            <w:tcW w:w="12684" w:type="dxa"/>
            <w:gridSpan w:val="4"/>
            <w:shd w:val="clear" w:color="auto" w:fill="auto"/>
          </w:tcPr>
          <w:p w14:paraId="6BF984A1" w14:textId="05EC8154" w:rsidR="009F12A2" w:rsidRPr="00082EAF" w:rsidRDefault="009B099B" w:rsidP="00056F9C">
            <w:pPr>
              <w:rPr>
                <w:rFonts w:cstheme="minorHAnsi"/>
                <w:sz w:val="20"/>
                <w:szCs w:val="20"/>
              </w:rPr>
            </w:pPr>
            <w:r>
              <w:rPr>
                <w:rFonts w:cstheme="minorHAnsi"/>
                <w:sz w:val="20"/>
                <w:szCs w:val="20"/>
              </w:rPr>
              <w:t xml:space="preserve">4. </w:t>
            </w:r>
            <w:r w:rsidRPr="009B099B">
              <w:rPr>
                <w:rFonts w:cstheme="minorHAnsi"/>
                <w:sz w:val="20"/>
                <w:szCs w:val="20"/>
              </w:rPr>
              <w:t>De los caudillos a las instituciones (1920-1982).</w:t>
            </w:r>
          </w:p>
        </w:tc>
      </w:tr>
      <w:tr w:rsidR="009F12A2" w14:paraId="30C96C00" w14:textId="77777777" w:rsidTr="00056F9C">
        <w:tc>
          <w:tcPr>
            <w:tcW w:w="1686" w:type="dxa"/>
            <w:gridSpan w:val="2"/>
            <w:shd w:val="clear" w:color="auto" w:fill="9CC2E5" w:themeFill="accent1" w:themeFillTint="99"/>
          </w:tcPr>
          <w:p w14:paraId="72E905AB" w14:textId="77777777" w:rsidR="009F12A2" w:rsidRPr="002129BA" w:rsidRDefault="009F12A2" w:rsidP="00056F9C">
            <w:pPr>
              <w:rPr>
                <w:rFonts w:ascii="Bahnschrift" w:hAnsi="Bahnschrift"/>
                <w:b/>
              </w:rPr>
            </w:pPr>
            <w:r>
              <w:rPr>
                <w:rFonts w:ascii="Bahnschrift" w:hAnsi="Bahnschrift"/>
                <w:b/>
              </w:rPr>
              <w:t>TEMA</w:t>
            </w:r>
          </w:p>
        </w:tc>
        <w:tc>
          <w:tcPr>
            <w:tcW w:w="12684" w:type="dxa"/>
            <w:gridSpan w:val="4"/>
            <w:shd w:val="clear" w:color="auto" w:fill="auto"/>
            <w:vAlign w:val="center"/>
          </w:tcPr>
          <w:p w14:paraId="327A205D" w14:textId="77777777" w:rsidR="009B099B" w:rsidRDefault="009B099B" w:rsidP="009B099B">
            <w:r>
              <w:t>La cultura y los medios de comunicación: Literatura, pintura, cine, radio, televisión y deporte.</w:t>
            </w:r>
          </w:p>
          <w:p w14:paraId="22CA9A15" w14:textId="77777777" w:rsidR="009F12A2" w:rsidRDefault="009B099B" w:rsidP="009B099B">
            <w:r>
              <w:t>La educación nacional.</w:t>
            </w:r>
          </w:p>
          <w:p w14:paraId="18CB7BF4" w14:textId="77777777" w:rsidR="009B099B" w:rsidRDefault="009B099B" w:rsidP="009B099B">
            <w:r>
              <w:t>La solidaridad de México hacia los pueblos en conflicto.</w:t>
            </w:r>
          </w:p>
          <w:p w14:paraId="708B730B" w14:textId="515F0207" w:rsidR="009B099B" w:rsidRPr="00BE2A92" w:rsidRDefault="009B099B" w:rsidP="009B099B">
            <w:r>
              <w:t>El movimiento estudiantil de 1968.</w:t>
            </w:r>
          </w:p>
        </w:tc>
      </w:tr>
      <w:tr w:rsidR="009F12A2" w14:paraId="45F69C3E" w14:textId="77777777" w:rsidTr="00056F9C">
        <w:tc>
          <w:tcPr>
            <w:tcW w:w="7300" w:type="dxa"/>
            <w:gridSpan w:val="4"/>
            <w:shd w:val="clear" w:color="auto" w:fill="9CC2E5" w:themeFill="accent1" w:themeFillTint="99"/>
          </w:tcPr>
          <w:p w14:paraId="3A411158" w14:textId="77777777" w:rsidR="009F12A2" w:rsidRDefault="009F12A2" w:rsidP="00056F9C">
            <w:pPr>
              <w:jc w:val="center"/>
              <w:rPr>
                <w:rFonts w:ascii="Bahnschrift" w:hAnsi="Bahnschrift"/>
                <w:b/>
              </w:rPr>
            </w:pPr>
            <w:r w:rsidRPr="002129BA">
              <w:rPr>
                <w:rFonts w:ascii="Bahnschrift" w:hAnsi="Bahnschrift"/>
                <w:b/>
              </w:rPr>
              <w:t>APRENDIZAJES ESPERADOS</w:t>
            </w:r>
          </w:p>
        </w:tc>
        <w:tc>
          <w:tcPr>
            <w:tcW w:w="7070" w:type="dxa"/>
            <w:gridSpan w:val="2"/>
            <w:shd w:val="clear" w:color="auto" w:fill="9CC2E5" w:themeFill="accent1" w:themeFillTint="99"/>
          </w:tcPr>
          <w:p w14:paraId="6D433289" w14:textId="77777777" w:rsidR="009F12A2" w:rsidRDefault="009F12A2" w:rsidP="00056F9C">
            <w:pPr>
              <w:jc w:val="center"/>
              <w:rPr>
                <w:rFonts w:ascii="Bahnschrift" w:hAnsi="Bahnschrift"/>
                <w:b/>
              </w:rPr>
            </w:pPr>
            <w:r w:rsidRPr="002129BA">
              <w:rPr>
                <w:rFonts w:ascii="Bahnschrift" w:hAnsi="Bahnschrift"/>
                <w:b/>
              </w:rPr>
              <w:t>CONTENIDOS</w:t>
            </w:r>
          </w:p>
        </w:tc>
      </w:tr>
      <w:tr w:rsidR="009F12A2" w14:paraId="7D17CC8C" w14:textId="77777777" w:rsidTr="00056F9C">
        <w:tc>
          <w:tcPr>
            <w:tcW w:w="7300" w:type="dxa"/>
            <w:gridSpan w:val="4"/>
            <w:shd w:val="clear" w:color="auto" w:fill="auto"/>
          </w:tcPr>
          <w:p w14:paraId="3534FC7F" w14:textId="77777777" w:rsidR="009B099B" w:rsidRDefault="009B099B" w:rsidP="009B099B">
            <w:r>
              <w:t>Reconoce cambios en la cultura y la importancia de la participación de México en eventos deportivos internacionales.</w:t>
            </w:r>
          </w:p>
          <w:p w14:paraId="76A01D3B" w14:textId="3F90CD5E" w:rsidR="009F12A2" w:rsidRDefault="009B099B" w:rsidP="009B099B">
            <w:r>
              <w:t>Reconoce la importancia de la educación en el desarrollo de México.</w:t>
            </w:r>
          </w:p>
          <w:p w14:paraId="20D4D4B6" w14:textId="553BB371" w:rsidR="009B099B" w:rsidRPr="00BE2A92" w:rsidRDefault="009B099B" w:rsidP="009B099B">
            <w:r w:rsidRPr="009B099B">
              <w:t>Investiga aspectos de la cultura y la vida cotidiana del pasado y su importancia.</w:t>
            </w:r>
          </w:p>
        </w:tc>
        <w:tc>
          <w:tcPr>
            <w:tcW w:w="7070" w:type="dxa"/>
            <w:gridSpan w:val="2"/>
            <w:shd w:val="clear" w:color="auto" w:fill="auto"/>
          </w:tcPr>
          <w:p w14:paraId="6A44150E" w14:textId="77777777" w:rsidR="009B099B" w:rsidRDefault="009B099B" w:rsidP="009B099B">
            <w:r>
              <w:t>La cultura y los medios de comunicación: Literatura, pintura, cine, radio, televisión y deporte.</w:t>
            </w:r>
          </w:p>
          <w:p w14:paraId="10AF1250" w14:textId="77777777" w:rsidR="009F12A2" w:rsidRDefault="009B099B" w:rsidP="009B099B">
            <w:r>
              <w:t>La educación nacional.</w:t>
            </w:r>
          </w:p>
          <w:p w14:paraId="6839AE3D" w14:textId="77777777" w:rsidR="009B099B" w:rsidRDefault="009B099B" w:rsidP="009B099B">
            <w:r>
              <w:t>La solidaridad de México hacia los pueblos en conflicto.</w:t>
            </w:r>
          </w:p>
          <w:p w14:paraId="1FF109F5" w14:textId="07DE3B45" w:rsidR="009B099B" w:rsidRPr="00BE2A92" w:rsidRDefault="009B099B" w:rsidP="009B099B">
            <w:r>
              <w:t>El movimiento estudiantil de 1968.</w:t>
            </w:r>
          </w:p>
        </w:tc>
      </w:tr>
      <w:tr w:rsidR="009F12A2" w14:paraId="2ECC0F6B" w14:textId="77777777" w:rsidTr="00056F9C">
        <w:tc>
          <w:tcPr>
            <w:tcW w:w="552" w:type="dxa"/>
            <w:vMerge w:val="restart"/>
            <w:shd w:val="clear" w:color="auto" w:fill="BDD6EE" w:themeFill="accent1" w:themeFillTint="66"/>
            <w:textDirection w:val="btLr"/>
          </w:tcPr>
          <w:p w14:paraId="150F212E" w14:textId="77777777" w:rsidR="009F12A2" w:rsidRPr="009A4F73" w:rsidRDefault="009F12A2" w:rsidP="00056F9C">
            <w:pPr>
              <w:ind w:left="113" w:right="113"/>
              <w:jc w:val="center"/>
              <w:rPr>
                <w:rFonts w:ascii="Bahnschrift" w:hAnsi="Bahnschrift"/>
                <w:b/>
              </w:rPr>
            </w:pPr>
            <w:r w:rsidRPr="009A4F73">
              <w:rPr>
                <w:rFonts w:ascii="Bahnschrift" w:hAnsi="Bahnschrift"/>
                <w:b/>
              </w:rPr>
              <w:t>DÍA 1</w:t>
            </w:r>
          </w:p>
        </w:tc>
        <w:tc>
          <w:tcPr>
            <w:tcW w:w="13818" w:type="dxa"/>
            <w:gridSpan w:val="5"/>
            <w:shd w:val="clear" w:color="auto" w:fill="9CC2E5" w:themeFill="accent1" w:themeFillTint="99"/>
          </w:tcPr>
          <w:p w14:paraId="0078A12E" w14:textId="77777777" w:rsidR="009F12A2" w:rsidRPr="009A4F73" w:rsidRDefault="009F12A2" w:rsidP="00056F9C">
            <w:pPr>
              <w:jc w:val="center"/>
              <w:rPr>
                <w:rFonts w:ascii="Bahnschrift" w:hAnsi="Bahnschrift"/>
                <w:b/>
              </w:rPr>
            </w:pPr>
            <w:r>
              <w:rPr>
                <w:rFonts w:ascii="Bahnschrift" w:hAnsi="Bahnschrift"/>
                <w:b/>
              </w:rPr>
              <w:t>ACTIVIDADES</w:t>
            </w:r>
            <w:r w:rsidRPr="009A4F73">
              <w:rPr>
                <w:rFonts w:ascii="Bahnschrift" w:hAnsi="Bahnschrift"/>
                <w:b/>
              </w:rPr>
              <w:t xml:space="preserve"> PRESENCIAL</w:t>
            </w:r>
          </w:p>
        </w:tc>
      </w:tr>
      <w:tr w:rsidR="009F12A2" w14:paraId="504E31C1" w14:textId="77777777" w:rsidTr="00056F9C">
        <w:trPr>
          <w:cantSplit/>
          <w:trHeight w:val="405"/>
        </w:trPr>
        <w:tc>
          <w:tcPr>
            <w:tcW w:w="552" w:type="dxa"/>
            <w:vMerge/>
            <w:shd w:val="clear" w:color="auto" w:fill="BDD6EE" w:themeFill="accent1" w:themeFillTint="66"/>
            <w:textDirection w:val="btLr"/>
            <w:vAlign w:val="center"/>
          </w:tcPr>
          <w:p w14:paraId="65784E11" w14:textId="77777777" w:rsidR="009F12A2" w:rsidRPr="009A4F73" w:rsidRDefault="009F12A2" w:rsidP="00056F9C">
            <w:pPr>
              <w:ind w:right="113"/>
              <w:jc w:val="center"/>
              <w:rPr>
                <w:rFonts w:ascii="Bahnschrift" w:hAnsi="Bahnschrift"/>
                <w:b/>
              </w:rPr>
            </w:pPr>
          </w:p>
        </w:tc>
        <w:tc>
          <w:tcPr>
            <w:tcW w:w="1908" w:type="dxa"/>
            <w:gridSpan w:val="2"/>
            <w:shd w:val="clear" w:color="auto" w:fill="DEEAF6" w:themeFill="accent1" w:themeFillTint="33"/>
            <w:vAlign w:val="center"/>
          </w:tcPr>
          <w:p w14:paraId="5357D17B" w14:textId="77777777" w:rsidR="009F12A2" w:rsidRPr="00B153E4" w:rsidRDefault="009F12A2" w:rsidP="00056F9C">
            <w:pPr>
              <w:jc w:val="center"/>
              <w:rPr>
                <w:rFonts w:ascii="Bahnschrift" w:hAnsi="Bahnschrift"/>
                <w:b/>
              </w:rPr>
            </w:pPr>
            <w:r w:rsidRPr="00B153E4">
              <w:rPr>
                <w:rFonts w:ascii="Bahnschrift" w:hAnsi="Bahnschrift"/>
                <w:b/>
              </w:rPr>
              <w:t>INICIO:</w:t>
            </w:r>
          </w:p>
        </w:tc>
        <w:tc>
          <w:tcPr>
            <w:tcW w:w="11910" w:type="dxa"/>
            <w:gridSpan w:val="3"/>
          </w:tcPr>
          <w:p w14:paraId="48BDF1F7" w14:textId="35FA5FB2" w:rsidR="009B099B" w:rsidRPr="00922FCE" w:rsidRDefault="009B099B" w:rsidP="009B099B">
            <w:pPr>
              <w:rPr>
                <w:lang w:val="es-ES"/>
              </w:rPr>
            </w:pPr>
            <w:r w:rsidRPr="00922FCE">
              <w:rPr>
                <w:lang w:val="es-ES"/>
              </w:rPr>
              <w:t>Leer</w:t>
            </w:r>
            <w:r w:rsidR="00C402F9">
              <w:rPr>
                <w:lang w:val="es-ES"/>
              </w:rPr>
              <w:t>emos</w:t>
            </w:r>
            <w:r w:rsidRPr="00922FCE">
              <w:rPr>
                <w:lang w:val="es-ES"/>
              </w:rPr>
              <w:t xml:space="preserve"> las páginas 142 a la 145</w:t>
            </w:r>
            <w:r>
              <w:rPr>
                <w:lang w:val="es-ES"/>
              </w:rPr>
              <w:t>,</w:t>
            </w:r>
            <w:r w:rsidRPr="00922FCE">
              <w:rPr>
                <w:lang w:val="es-ES"/>
              </w:rPr>
              <w:t xml:space="preserve"> obten</w:t>
            </w:r>
            <w:r w:rsidR="00C402F9">
              <w:rPr>
                <w:lang w:val="es-ES"/>
              </w:rPr>
              <w:t>dremos</w:t>
            </w:r>
            <w:r w:rsidRPr="00922FCE">
              <w:rPr>
                <w:lang w:val="es-ES"/>
              </w:rPr>
              <w:t xml:space="preserve"> las características importantes sobre algunos medios de comunicación, artes y deportes. </w:t>
            </w:r>
            <w:r w:rsidR="00C402F9">
              <w:rPr>
                <w:lang w:val="es-ES"/>
              </w:rPr>
              <w:t xml:space="preserve">Nos apoyaremos </w:t>
            </w:r>
            <w:r w:rsidRPr="00922FCE">
              <w:rPr>
                <w:lang w:val="es-ES"/>
              </w:rPr>
              <w:t>con el siguiente cuadro:</w:t>
            </w: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5103"/>
            </w:tblGrid>
            <w:tr w:rsidR="009B099B" w:rsidRPr="00C1787B" w14:paraId="11B553CE" w14:textId="77777777" w:rsidTr="009B099B">
              <w:tc>
                <w:tcPr>
                  <w:tcW w:w="3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9F868FF" w14:textId="77777777" w:rsidR="009B099B" w:rsidRPr="009B099B" w:rsidRDefault="009B099B" w:rsidP="009B099B">
                  <w:pPr>
                    <w:pStyle w:val="Sinespaciado"/>
                    <w:jc w:val="center"/>
                    <w:rPr>
                      <w:rFonts w:asciiTheme="minorHAnsi" w:hAnsiTheme="minorHAnsi" w:cstheme="minorHAnsi"/>
                      <w:b/>
                      <w:szCs w:val="24"/>
                      <w:lang w:val="es-ES"/>
                    </w:rPr>
                  </w:pPr>
                  <w:r w:rsidRPr="009B099B">
                    <w:rPr>
                      <w:rFonts w:asciiTheme="minorHAnsi" w:hAnsiTheme="minorHAnsi" w:cstheme="minorHAnsi"/>
                      <w:b/>
                      <w:szCs w:val="24"/>
                      <w:lang w:val="es-ES"/>
                    </w:rPr>
                    <w:t>Medios de comunicación, artes o deportes</w:t>
                  </w:r>
                </w:p>
              </w:tc>
              <w:tc>
                <w:tcPr>
                  <w:tcW w:w="51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9E0D76E" w14:textId="77777777" w:rsidR="009B099B" w:rsidRPr="009B099B" w:rsidRDefault="009B099B" w:rsidP="009B099B">
                  <w:pPr>
                    <w:pStyle w:val="Sinespaciado"/>
                    <w:jc w:val="center"/>
                    <w:rPr>
                      <w:rFonts w:asciiTheme="minorHAnsi" w:hAnsiTheme="minorHAnsi" w:cstheme="minorHAnsi"/>
                      <w:b/>
                      <w:szCs w:val="24"/>
                      <w:lang w:val="es-ES"/>
                    </w:rPr>
                  </w:pPr>
                  <w:r w:rsidRPr="009B099B">
                    <w:rPr>
                      <w:rFonts w:asciiTheme="minorHAnsi" w:hAnsiTheme="minorHAnsi" w:cstheme="minorHAnsi"/>
                      <w:b/>
                      <w:szCs w:val="24"/>
                      <w:lang w:val="es-ES"/>
                    </w:rPr>
                    <w:t>Personajes destacados y características de la época de 1920 a 1980</w:t>
                  </w:r>
                </w:p>
              </w:tc>
            </w:tr>
            <w:tr w:rsidR="009B099B" w:rsidRPr="00C1787B" w14:paraId="07725949" w14:textId="77777777" w:rsidTr="00896471">
              <w:tc>
                <w:tcPr>
                  <w:tcW w:w="3260" w:type="dxa"/>
                  <w:tcBorders>
                    <w:top w:val="single" w:sz="4" w:space="0" w:color="000000"/>
                    <w:left w:val="single" w:sz="4" w:space="0" w:color="000000"/>
                    <w:bottom w:val="single" w:sz="4" w:space="0" w:color="000000"/>
                    <w:right w:val="single" w:sz="4" w:space="0" w:color="000000"/>
                  </w:tcBorders>
                  <w:hideMark/>
                </w:tcPr>
                <w:p w14:paraId="745CCC31" w14:textId="77777777" w:rsidR="009B099B" w:rsidRPr="009B099B" w:rsidRDefault="009B099B" w:rsidP="009B099B">
                  <w:pPr>
                    <w:pStyle w:val="Sinespaciado"/>
                    <w:jc w:val="center"/>
                    <w:rPr>
                      <w:rFonts w:asciiTheme="minorHAnsi" w:hAnsiTheme="minorHAnsi" w:cstheme="minorHAnsi"/>
                      <w:szCs w:val="24"/>
                      <w:lang w:val="es-ES"/>
                    </w:rPr>
                  </w:pPr>
                  <w:r w:rsidRPr="009B099B">
                    <w:rPr>
                      <w:rFonts w:asciiTheme="minorHAnsi" w:hAnsiTheme="minorHAnsi" w:cstheme="minorHAnsi"/>
                      <w:szCs w:val="24"/>
                      <w:lang w:val="es-ES"/>
                    </w:rPr>
                    <w:t>Literatura</w:t>
                  </w:r>
                </w:p>
              </w:tc>
              <w:tc>
                <w:tcPr>
                  <w:tcW w:w="5103" w:type="dxa"/>
                  <w:tcBorders>
                    <w:top w:val="single" w:sz="4" w:space="0" w:color="000000"/>
                    <w:left w:val="single" w:sz="4" w:space="0" w:color="000000"/>
                    <w:bottom w:val="single" w:sz="4" w:space="0" w:color="000000"/>
                    <w:right w:val="single" w:sz="4" w:space="0" w:color="000000"/>
                  </w:tcBorders>
                </w:tcPr>
                <w:p w14:paraId="27126325" w14:textId="77777777" w:rsidR="009B099B" w:rsidRPr="009B099B" w:rsidRDefault="009B099B" w:rsidP="009B099B">
                  <w:pPr>
                    <w:pStyle w:val="Sinespaciado"/>
                    <w:jc w:val="both"/>
                    <w:rPr>
                      <w:rFonts w:asciiTheme="minorHAnsi" w:hAnsiTheme="minorHAnsi" w:cstheme="minorHAnsi"/>
                      <w:szCs w:val="24"/>
                      <w:lang w:val="es-ES"/>
                    </w:rPr>
                  </w:pPr>
                </w:p>
              </w:tc>
            </w:tr>
            <w:tr w:rsidR="009B099B" w:rsidRPr="00C1787B" w14:paraId="3EECC0E5" w14:textId="77777777" w:rsidTr="00896471">
              <w:tc>
                <w:tcPr>
                  <w:tcW w:w="3260" w:type="dxa"/>
                  <w:tcBorders>
                    <w:top w:val="single" w:sz="4" w:space="0" w:color="000000"/>
                    <w:left w:val="single" w:sz="4" w:space="0" w:color="000000"/>
                    <w:bottom w:val="single" w:sz="4" w:space="0" w:color="000000"/>
                    <w:right w:val="single" w:sz="4" w:space="0" w:color="000000"/>
                  </w:tcBorders>
                  <w:hideMark/>
                </w:tcPr>
                <w:p w14:paraId="48D80D00" w14:textId="77777777" w:rsidR="009B099B" w:rsidRPr="009B099B" w:rsidRDefault="009B099B" w:rsidP="009B099B">
                  <w:pPr>
                    <w:pStyle w:val="Sinespaciado"/>
                    <w:jc w:val="center"/>
                    <w:rPr>
                      <w:rFonts w:asciiTheme="minorHAnsi" w:hAnsiTheme="minorHAnsi" w:cstheme="minorHAnsi"/>
                      <w:szCs w:val="24"/>
                      <w:lang w:val="es-ES"/>
                    </w:rPr>
                  </w:pPr>
                  <w:r w:rsidRPr="009B099B">
                    <w:rPr>
                      <w:rFonts w:asciiTheme="minorHAnsi" w:hAnsiTheme="minorHAnsi" w:cstheme="minorHAnsi"/>
                      <w:szCs w:val="24"/>
                      <w:lang w:val="es-ES"/>
                    </w:rPr>
                    <w:t xml:space="preserve">Pintura </w:t>
                  </w:r>
                </w:p>
              </w:tc>
              <w:tc>
                <w:tcPr>
                  <w:tcW w:w="5103" w:type="dxa"/>
                  <w:tcBorders>
                    <w:top w:val="single" w:sz="4" w:space="0" w:color="000000"/>
                    <w:left w:val="single" w:sz="4" w:space="0" w:color="000000"/>
                    <w:bottom w:val="single" w:sz="4" w:space="0" w:color="000000"/>
                    <w:right w:val="single" w:sz="4" w:space="0" w:color="000000"/>
                  </w:tcBorders>
                </w:tcPr>
                <w:p w14:paraId="23779DC8" w14:textId="77777777" w:rsidR="009B099B" w:rsidRPr="009B099B" w:rsidRDefault="009B099B" w:rsidP="009B099B">
                  <w:pPr>
                    <w:pStyle w:val="Sinespaciado"/>
                    <w:jc w:val="both"/>
                    <w:rPr>
                      <w:rFonts w:asciiTheme="minorHAnsi" w:hAnsiTheme="minorHAnsi" w:cstheme="minorHAnsi"/>
                      <w:szCs w:val="24"/>
                      <w:lang w:val="es-ES"/>
                    </w:rPr>
                  </w:pPr>
                </w:p>
              </w:tc>
            </w:tr>
            <w:tr w:rsidR="009B099B" w:rsidRPr="00C1787B" w14:paraId="67228519" w14:textId="77777777" w:rsidTr="00896471">
              <w:tc>
                <w:tcPr>
                  <w:tcW w:w="3260" w:type="dxa"/>
                  <w:tcBorders>
                    <w:top w:val="single" w:sz="4" w:space="0" w:color="000000"/>
                    <w:left w:val="single" w:sz="4" w:space="0" w:color="000000"/>
                    <w:bottom w:val="single" w:sz="4" w:space="0" w:color="000000"/>
                    <w:right w:val="single" w:sz="4" w:space="0" w:color="000000"/>
                  </w:tcBorders>
                  <w:hideMark/>
                </w:tcPr>
                <w:p w14:paraId="1BB0F6B9" w14:textId="77777777" w:rsidR="009B099B" w:rsidRPr="009B099B" w:rsidRDefault="009B099B" w:rsidP="009B099B">
                  <w:pPr>
                    <w:pStyle w:val="Sinespaciado"/>
                    <w:jc w:val="center"/>
                    <w:rPr>
                      <w:rFonts w:asciiTheme="minorHAnsi" w:hAnsiTheme="minorHAnsi" w:cstheme="minorHAnsi"/>
                      <w:szCs w:val="24"/>
                      <w:lang w:val="es-ES"/>
                    </w:rPr>
                  </w:pPr>
                  <w:r w:rsidRPr="009B099B">
                    <w:rPr>
                      <w:rFonts w:asciiTheme="minorHAnsi" w:hAnsiTheme="minorHAnsi" w:cstheme="minorHAnsi"/>
                      <w:szCs w:val="24"/>
                      <w:lang w:val="es-ES"/>
                    </w:rPr>
                    <w:t xml:space="preserve">Cine </w:t>
                  </w:r>
                </w:p>
              </w:tc>
              <w:tc>
                <w:tcPr>
                  <w:tcW w:w="5103" w:type="dxa"/>
                  <w:tcBorders>
                    <w:top w:val="single" w:sz="4" w:space="0" w:color="000000"/>
                    <w:left w:val="single" w:sz="4" w:space="0" w:color="000000"/>
                    <w:bottom w:val="single" w:sz="4" w:space="0" w:color="000000"/>
                    <w:right w:val="single" w:sz="4" w:space="0" w:color="000000"/>
                  </w:tcBorders>
                </w:tcPr>
                <w:p w14:paraId="6EF5CF67" w14:textId="77777777" w:rsidR="009B099B" w:rsidRPr="009B099B" w:rsidRDefault="009B099B" w:rsidP="009B099B">
                  <w:pPr>
                    <w:pStyle w:val="Sinespaciado"/>
                    <w:jc w:val="both"/>
                    <w:rPr>
                      <w:rFonts w:asciiTheme="minorHAnsi" w:hAnsiTheme="minorHAnsi" w:cstheme="minorHAnsi"/>
                      <w:szCs w:val="24"/>
                      <w:lang w:val="es-ES"/>
                    </w:rPr>
                  </w:pPr>
                </w:p>
              </w:tc>
            </w:tr>
            <w:tr w:rsidR="009B099B" w:rsidRPr="00C1787B" w14:paraId="40C69AB5" w14:textId="77777777" w:rsidTr="00896471">
              <w:tc>
                <w:tcPr>
                  <w:tcW w:w="3260" w:type="dxa"/>
                  <w:tcBorders>
                    <w:top w:val="single" w:sz="4" w:space="0" w:color="000000"/>
                    <w:left w:val="single" w:sz="4" w:space="0" w:color="000000"/>
                    <w:bottom w:val="single" w:sz="4" w:space="0" w:color="000000"/>
                    <w:right w:val="single" w:sz="4" w:space="0" w:color="000000"/>
                  </w:tcBorders>
                  <w:hideMark/>
                </w:tcPr>
                <w:p w14:paraId="3258F277" w14:textId="77777777" w:rsidR="009B099B" w:rsidRPr="009B099B" w:rsidRDefault="009B099B" w:rsidP="009B099B">
                  <w:pPr>
                    <w:pStyle w:val="Sinespaciado"/>
                    <w:jc w:val="center"/>
                    <w:rPr>
                      <w:rFonts w:asciiTheme="minorHAnsi" w:hAnsiTheme="minorHAnsi" w:cstheme="minorHAnsi"/>
                      <w:szCs w:val="24"/>
                      <w:lang w:val="es-ES"/>
                    </w:rPr>
                  </w:pPr>
                  <w:r w:rsidRPr="009B099B">
                    <w:rPr>
                      <w:rFonts w:asciiTheme="minorHAnsi" w:hAnsiTheme="minorHAnsi" w:cstheme="minorHAnsi"/>
                      <w:szCs w:val="24"/>
                      <w:lang w:val="es-ES"/>
                    </w:rPr>
                    <w:t xml:space="preserve">Radio </w:t>
                  </w:r>
                </w:p>
              </w:tc>
              <w:tc>
                <w:tcPr>
                  <w:tcW w:w="5103" w:type="dxa"/>
                  <w:tcBorders>
                    <w:top w:val="single" w:sz="4" w:space="0" w:color="000000"/>
                    <w:left w:val="single" w:sz="4" w:space="0" w:color="000000"/>
                    <w:bottom w:val="single" w:sz="4" w:space="0" w:color="000000"/>
                    <w:right w:val="single" w:sz="4" w:space="0" w:color="000000"/>
                  </w:tcBorders>
                </w:tcPr>
                <w:p w14:paraId="195A85AA" w14:textId="77777777" w:rsidR="009B099B" w:rsidRPr="009B099B" w:rsidRDefault="009B099B" w:rsidP="009B099B">
                  <w:pPr>
                    <w:pStyle w:val="Sinespaciado"/>
                    <w:jc w:val="both"/>
                    <w:rPr>
                      <w:rFonts w:asciiTheme="minorHAnsi" w:hAnsiTheme="minorHAnsi" w:cstheme="minorHAnsi"/>
                      <w:szCs w:val="24"/>
                      <w:lang w:val="es-ES"/>
                    </w:rPr>
                  </w:pPr>
                </w:p>
              </w:tc>
            </w:tr>
            <w:tr w:rsidR="009B099B" w:rsidRPr="00C1787B" w14:paraId="6D679FD2" w14:textId="77777777" w:rsidTr="00896471">
              <w:tc>
                <w:tcPr>
                  <w:tcW w:w="3260" w:type="dxa"/>
                  <w:tcBorders>
                    <w:top w:val="single" w:sz="4" w:space="0" w:color="000000"/>
                    <w:left w:val="single" w:sz="4" w:space="0" w:color="000000"/>
                    <w:bottom w:val="single" w:sz="4" w:space="0" w:color="000000"/>
                    <w:right w:val="single" w:sz="4" w:space="0" w:color="000000"/>
                  </w:tcBorders>
                  <w:hideMark/>
                </w:tcPr>
                <w:p w14:paraId="1E29E454" w14:textId="77777777" w:rsidR="009B099B" w:rsidRPr="009B099B" w:rsidRDefault="009B099B" w:rsidP="009B099B">
                  <w:pPr>
                    <w:pStyle w:val="Sinespaciado"/>
                    <w:jc w:val="center"/>
                    <w:rPr>
                      <w:rFonts w:asciiTheme="minorHAnsi" w:hAnsiTheme="minorHAnsi" w:cstheme="minorHAnsi"/>
                      <w:szCs w:val="24"/>
                      <w:lang w:val="es-ES"/>
                    </w:rPr>
                  </w:pPr>
                  <w:r w:rsidRPr="009B099B">
                    <w:rPr>
                      <w:rFonts w:asciiTheme="minorHAnsi" w:hAnsiTheme="minorHAnsi" w:cstheme="minorHAnsi"/>
                      <w:szCs w:val="24"/>
                      <w:lang w:val="es-ES"/>
                    </w:rPr>
                    <w:t>Televisión</w:t>
                  </w:r>
                </w:p>
              </w:tc>
              <w:tc>
                <w:tcPr>
                  <w:tcW w:w="5103" w:type="dxa"/>
                  <w:tcBorders>
                    <w:top w:val="single" w:sz="4" w:space="0" w:color="000000"/>
                    <w:left w:val="single" w:sz="4" w:space="0" w:color="000000"/>
                    <w:bottom w:val="single" w:sz="4" w:space="0" w:color="000000"/>
                    <w:right w:val="single" w:sz="4" w:space="0" w:color="000000"/>
                  </w:tcBorders>
                </w:tcPr>
                <w:p w14:paraId="4829246F" w14:textId="77777777" w:rsidR="009B099B" w:rsidRPr="009B099B" w:rsidRDefault="009B099B" w:rsidP="009B099B">
                  <w:pPr>
                    <w:pStyle w:val="Sinespaciado"/>
                    <w:jc w:val="both"/>
                    <w:rPr>
                      <w:rFonts w:asciiTheme="minorHAnsi" w:hAnsiTheme="minorHAnsi" w:cstheme="minorHAnsi"/>
                      <w:szCs w:val="24"/>
                      <w:lang w:val="es-ES"/>
                    </w:rPr>
                  </w:pPr>
                </w:p>
              </w:tc>
            </w:tr>
            <w:tr w:rsidR="009B099B" w:rsidRPr="00C1787B" w14:paraId="5DC236AB" w14:textId="77777777" w:rsidTr="00896471">
              <w:tc>
                <w:tcPr>
                  <w:tcW w:w="3260" w:type="dxa"/>
                  <w:tcBorders>
                    <w:top w:val="single" w:sz="4" w:space="0" w:color="000000"/>
                    <w:left w:val="single" w:sz="4" w:space="0" w:color="000000"/>
                    <w:bottom w:val="single" w:sz="4" w:space="0" w:color="000000"/>
                    <w:right w:val="single" w:sz="4" w:space="0" w:color="000000"/>
                  </w:tcBorders>
                  <w:hideMark/>
                </w:tcPr>
                <w:p w14:paraId="3B6B31E7" w14:textId="77777777" w:rsidR="009B099B" w:rsidRPr="009B099B" w:rsidRDefault="009B099B" w:rsidP="009B099B">
                  <w:pPr>
                    <w:pStyle w:val="Sinespaciado"/>
                    <w:jc w:val="center"/>
                    <w:rPr>
                      <w:rFonts w:asciiTheme="minorHAnsi" w:hAnsiTheme="minorHAnsi" w:cstheme="minorHAnsi"/>
                      <w:szCs w:val="24"/>
                      <w:lang w:val="es-ES"/>
                    </w:rPr>
                  </w:pPr>
                  <w:r w:rsidRPr="009B099B">
                    <w:rPr>
                      <w:rFonts w:asciiTheme="minorHAnsi" w:hAnsiTheme="minorHAnsi" w:cstheme="minorHAnsi"/>
                      <w:szCs w:val="24"/>
                      <w:lang w:val="es-ES"/>
                    </w:rPr>
                    <w:t xml:space="preserve">Deporte  </w:t>
                  </w:r>
                </w:p>
              </w:tc>
              <w:tc>
                <w:tcPr>
                  <w:tcW w:w="5103" w:type="dxa"/>
                  <w:tcBorders>
                    <w:top w:val="single" w:sz="4" w:space="0" w:color="000000"/>
                    <w:left w:val="single" w:sz="4" w:space="0" w:color="000000"/>
                    <w:bottom w:val="single" w:sz="4" w:space="0" w:color="000000"/>
                    <w:right w:val="single" w:sz="4" w:space="0" w:color="000000"/>
                  </w:tcBorders>
                </w:tcPr>
                <w:p w14:paraId="1A663314" w14:textId="77777777" w:rsidR="009B099B" w:rsidRPr="009B099B" w:rsidRDefault="009B099B" w:rsidP="009B099B">
                  <w:pPr>
                    <w:pStyle w:val="Sinespaciado"/>
                    <w:jc w:val="both"/>
                    <w:rPr>
                      <w:rFonts w:asciiTheme="minorHAnsi" w:hAnsiTheme="minorHAnsi" w:cstheme="minorHAnsi"/>
                      <w:szCs w:val="24"/>
                      <w:lang w:val="es-ES"/>
                    </w:rPr>
                  </w:pPr>
                </w:p>
              </w:tc>
            </w:tr>
          </w:tbl>
          <w:p w14:paraId="6B0C4209" w14:textId="7EB824FE" w:rsidR="009F12A2" w:rsidRPr="00333C1F" w:rsidRDefault="009B099B" w:rsidP="009D7B40">
            <w:r>
              <w:t>.</w:t>
            </w:r>
          </w:p>
        </w:tc>
      </w:tr>
      <w:tr w:rsidR="009F12A2" w14:paraId="140DDFA4" w14:textId="77777777" w:rsidTr="00056F9C">
        <w:trPr>
          <w:cantSplit/>
          <w:trHeight w:val="360"/>
        </w:trPr>
        <w:tc>
          <w:tcPr>
            <w:tcW w:w="552" w:type="dxa"/>
            <w:vMerge/>
            <w:shd w:val="clear" w:color="auto" w:fill="BDD6EE" w:themeFill="accent1" w:themeFillTint="66"/>
            <w:textDirection w:val="btLr"/>
            <w:vAlign w:val="center"/>
          </w:tcPr>
          <w:p w14:paraId="62D794E6" w14:textId="77777777" w:rsidR="009F12A2" w:rsidRPr="009A4F73" w:rsidRDefault="009F12A2" w:rsidP="00056F9C">
            <w:pPr>
              <w:ind w:left="113" w:right="113"/>
              <w:jc w:val="center"/>
              <w:rPr>
                <w:rFonts w:ascii="Bahnschrift" w:hAnsi="Bahnschrift"/>
                <w:b/>
              </w:rPr>
            </w:pPr>
          </w:p>
        </w:tc>
        <w:tc>
          <w:tcPr>
            <w:tcW w:w="1908" w:type="dxa"/>
            <w:gridSpan w:val="2"/>
            <w:shd w:val="clear" w:color="auto" w:fill="DEEAF6" w:themeFill="accent1" w:themeFillTint="33"/>
            <w:vAlign w:val="center"/>
          </w:tcPr>
          <w:p w14:paraId="037828F4" w14:textId="77777777" w:rsidR="009F12A2" w:rsidRPr="00B153E4" w:rsidRDefault="009F12A2" w:rsidP="00056F9C">
            <w:pPr>
              <w:jc w:val="center"/>
              <w:rPr>
                <w:rFonts w:ascii="Bahnschrift" w:hAnsi="Bahnschrift"/>
                <w:b/>
              </w:rPr>
            </w:pPr>
            <w:r w:rsidRPr="00B153E4">
              <w:rPr>
                <w:rFonts w:ascii="Bahnschrift" w:hAnsi="Bahnschrift"/>
                <w:b/>
              </w:rPr>
              <w:t>DESARROLLO:</w:t>
            </w:r>
          </w:p>
        </w:tc>
        <w:tc>
          <w:tcPr>
            <w:tcW w:w="11910" w:type="dxa"/>
            <w:gridSpan w:val="3"/>
          </w:tcPr>
          <w:p w14:paraId="6BAD1480" w14:textId="7EC7FAEE" w:rsidR="009B099B" w:rsidRDefault="00C402F9" w:rsidP="009B099B">
            <w:r>
              <w:t>Observarán</w:t>
            </w:r>
            <w:r w:rsidR="009B099B">
              <w:t xml:space="preserve"> el siguiente enlace acerca de algunos comerciales de los años 70´s ¿qué productos usamos aún y cuáles no?: https://youtu.be/RLZFoyX3uEk (5:39 min)</w:t>
            </w:r>
          </w:p>
          <w:p w14:paraId="33C7D39C" w14:textId="5840955E" w:rsidR="009F12A2" w:rsidRPr="00333C1F" w:rsidRDefault="009B099B" w:rsidP="009B099B">
            <w:r>
              <w:t>Leer</w:t>
            </w:r>
            <w:r w:rsidR="00C402F9">
              <w:t>án</w:t>
            </w:r>
            <w:r>
              <w:t xml:space="preserve"> las páginas 146 y 147 y comentar ¿por qué creen que es importante la educación?, ¿por qué es necesario que el Estado brinde educación?, ¿por qué fue importante la creación de los libros de texto gratuitos?</w:t>
            </w:r>
          </w:p>
        </w:tc>
      </w:tr>
      <w:tr w:rsidR="009F12A2" w14:paraId="2990176D" w14:textId="77777777" w:rsidTr="00056F9C">
        <w:trPr>
          <w:cantSplit/>
          <w:trHeight w:val="336"/>
        </w:trPr>
        <w:tc>
          <w:tcPr>
            <w:tcW w:w="552" w:type="dxa"/>
            <w:vMerge/>
            <w:shd w:val="clear" w:color="auto" w:fill="BDD6EE" w:themeFill="accent1" w:themeFillTint="66"/>
            <w:textDirection w:val="btLr"/>
            <w:vAlign w:val="center"/>
          </w:tcPr>
          <w:p w14:paraId="7349537E" w14:textId="77777777" w:rsidR="009F12A2" w:rsidRPr="009A4F73" w:rsidRDefault="009F12A2" w:rsidP="00056F9C">
            <w:pPr>
              <w:ind w:left="113" w:right="113"/>
              <w:jc w:val="center"/>
              <w:rPr>
                <w:rFonts w:ascii="Bahnschrift" w:hAnsi="Bahnschrift"/>
                <w:b/>
              </w:rPr>
            </w:pPr>
          </w:p>
        </w:tc>
        <w:tc>
          <w:tcPr>
            <w:tcW w:w="1908" w:type="dxa"/>
            <w:gridSpan w:val="2"/>
            <w:shd w:val="clear" w:color="auto" w:fill="DEEAF6" w:themeFill="accent1" w:themeFillTint="33"/>
            <w:vAlign w:val="center"/>
          </w:tcPr>
          <w:p w14:paraId="5F14FC76" w14:textId="77777777" w:rsidR="009F12A2" w:rsidRPr="00B153E4" w:rsidRDefault="009F12A2" w:rsidP="00056F9C">
            <w:pPr>
              <w:jc w:val="center"/>
              <w:rPr>
                <w:rFonts w:ascii="Bahnschrift" w:hAnsi="Bahnschrift"/>
                <w:b/>
              </w:rPr>
            </w:pPr>
            <w:r w:rsidRPr="00B153E4">
              <w:rPr>
                <w:rFonts w:ascii="Bahnschrift" w:hAnsi="Bahnschrift"/>
                <w:b/>
              </w:rPr>
              <w:t>CIERRE:</w:t>
            </w:r>
          </w:p>
        </w:tc>
        <w:tc>
          <w:tcPr>
            <w:tcW w:w="11910" w:type="dxa"/>
            <w:gridSpan w:val="3"/>
          </w:tcPr>
          <w:p w14:paraId="4FF26DE6" w14:textId="312A3360" w:rsidR="009B099B" w:rsidRDefault="009B099B" w:rsidP="009B099B">
            <w:r>
              <w:t>Leer</w:t>
            </w:r>
            <w:r w:rsidR="00C402F9">
              <w:t>emos</w:t>
            </w:r>
            <w:r>
              <w:t xml:space="preserve"> las páginas 148 y 149 acerca de actos solidarios de México. Platicar</w:t>
            </w:r>
            <w:r w:rsidR="00C402F9">
              <w:t>emos</w:t>
            </w:r>
            <w:r>
              <w:t xml:space="preserve"> sobre actos de solidaridad y apoyo de parte de México hacia personas que han sido expulsadas de su país o países que han necesitado ayuda por algún problema político, por defender los derechos humanos o por algún desastre.</w:t>
            </w:r>
          </w:p>
          <w:p w14:paraId="226EF8B5" w14:textId="1743208F" w:rsidR="009B099B" w:rsidRDefault="009B099B" w:rsidP="009B099B">
            <w:r>
              <w:t>Observar</w:t>
            </w:r>
            <w:r w:rsidR="00C402F9">
              <w:t>án</w:t>
            </w:r>
            <w:r>
              <w:t xml:space="preserve"> el siguiente video sobre la solidaridad del mexicano:</w:t>
            </w:r>
          </w:p>
          <w:p w14:paraId="1647FDAA" w14:textId="77777777" w:rsidR="009B099B" w:rsidRDefault="009B099B" w:rsidP="009B099B">
            <w:r>
              <w:t xml:space="preserve">https://youtu.be/O8EOJYedJRQ  </w:t>
            </w:r>
          </w:p>
          <w:p w14:paraId="058D1D69" w14:textId="77777777" w:rsidR="00507A7B" w:rsidRDefault="009B099B" w:rsidP="009B099B">
            <w:r>
              <w:t>Leer</w:t>
            </w:r>
            <w:r w:rsidR="00C402F9">
              <w:t>án</w:t>
            </w:r>
            <w:r>
              <w:t xml:space="preserve"> y analizar</w:t>
            </w:r>
            <w:r w:rsidR="00C402F9">
              <w:t>án</w:t>
            </w:r>
            <w:r>
              <w:t xml:space="preserve"> las págs. 150 a la 153 acerca del movimiento estudiantil, comentar lo sucedido.</w:t>
            </w:r>
          </w:p>
          <w:p w14:paraId="051DED79" w14:textId="77777777" w:rsidR="00C402F9" w:rsidRDefault="00C402F9" w:rsidP="009B099B">
            <w:r>
              <w:t>Tarea, responder las siguientes preguntas en tu cuaderno:</w:t>
            </w:r>
          </w:p>
          <w:p w14:paraId="544F0FEF" w14:textId="77777777" w:rsidR="00E4677F" w:rsidRDefault="00E4677F" w:rsidP="00E4677F">
            <w:r>
              <w:t>Menciona algunos de los pintores que difundieron el valor de la historia nacional durante el siglo XX. (pág. 142)</w:t>
            </w:r>
          </w:p>
          <w:p w14:paraId="782327C7" w14:textId="180566E3" w:rsidR="00E4677F" w:rsidRDefault="00E4677F" w:rsidP="00E4677F">
            <w:r>
              <w:t>¿Cuáles fueron los temas y los principales autores de la llamada “novela de la revolución”? (pág. 142)</w:t>
            </w:r>
          </w:p>
          <w:p w14:paraId="77B9E2F8" w14:textId="0FAB6CB4" w:rsidR="00E4677F" w:rsidRDefault="00E4677F" w:rsidP="00E4677F">
            <w:r>
              <w:t>¿Cómo contribuyó la industria cinematográfica mexicana a la construcción de una identidad nacional? (pág. 143)</w:t>
            </w:r>
          </w:p>
          <w:p w14:paraId="314530AB" w14:textId="6F9856B8" w:rsidR="00E4677F" w:rsidRDefault="00E4677F" w:rsidP="00E4677F">
            <w:r>
              <w:t>¿En qué año se transmitió el primer programa de radio en México? (pág. 143)</w:t>
            </w:r>
          </w:p>
          <w:p w14:paraId="4668CB3D" w14:textId="0BF9C661" w:rsidR="00E4677F" w:rsidRDefault="00E4677F" w:rsidP="00E4677F">
            <w:r>
              <w:t>¿Por qué la radio y el cine cumplieron con una labor educativa durante el siglo XX? (pág. 143)</w:t>
            </w:r>
          </w:p>
          <w:p w14:paraId="3D49C910" w14:textId="2DEB17BD" w:rsidR="00E4677F" w:rsidRDefault="00E4677F" w:rsidP="00E4677F">
            <w:r>
              <w:t>¿Cuál fue el propósito de la creación del Instituto Nacional de Antropología e Historia? (pág. 143)</w:t>
            </w:r>
          </w:p>
          <w:p w14:paraId="7E445D3E" w14:textId="0B4A1009" w:rsidR="00C402F9" w:rsidRDefault="00E4677F" w:rsidP="00E4677F">
            <w:r>
              <w:t>¿Quién inventó la televisión a color? (pág. 145)</w:t>
            </w:r>
          </w:p>
          <w:p w14:paraId="68F9EF18" w14:textId="77777777" w:rsidR="00E4677F" w:rsidRDefault="00E4677F" w:rsidP="00E4677F">
            <w:r>
              <w:t>¿Cuál es la importancia de la fundación de la SEP para nuestro país? (pág. 146)</w:t>
            </w:r>
          </w:p>
          <w:p w14:paraId="57565272" w14:textId="4F7C5397" w:rsidR="00E4677F" w:rsidRDefault="00E4677F" w:rsidP="00E4677F">
            <w:r>
              <w:t>¿Qué principios aplica la “educación socialista”? (Pág. 146)</w:t>
            </w:r>
          </w:p>
          <w:p w14:paraId="25A5BA61" w14:textId="2D774150" w:rsidR="00E4677F" w:rsidRDefault="00E4677F" w:rsidP="00E4677F">
            <w:r>
              <w:t>¿Quién estableció, en 1959, los libros de texto gratuitos? (Pág. 147)</w:t>
            </w:r>
          </w:p>
          <w:p w14:paraId="793054E8" w14:textId="1888D9EB" w:rsidR="00E4677F" w:rsidRDefault="00E4677F" w:rsidP="00E4677F">
            <w:r>
              <w:t>Nombra algunas de las universidades públicas que se fundaron entre las décadas de 1930 y 1970. (pág. 147)</w:t>
            </w:r>
          </w:p>
          <w:p w14:paraId="3FF325DB" w14:textId="77777777" w:rsidR="00E4677F" w:rsidRDefault="00E4677F" w:rsidP="00E4677F">
            <w:r>
              <w:t>¿Quiénes fueron los “niños de Morelia”? (Pág. 149)</w:t>
            </w:r>
          </w:p>
          <w:p w14:paraId="6E001F2B" w14:textId="46D1B36E" w:rsidR="00E4677F" w:rsidRDefault="00E4677F" w:rsidP="00E4677F">
            <w:r>
              <w:t>¿Por qué llegó a México un gran grupo de españoles a partir de 1937? (Pág. 148)</w:t>
            </w:r>
          </w:p>
          <w:p w14:paraId="15B8A1F2" w14:textId="195E4ACB" w:rsidR="00E4677F" w:rsidRDefault="00E4677F" w:rsidP="00E4677F">
            <w:r>
              <w:t>¿Qué fue la “Guerra Fría”? (Pág. 150)</w:t>
            </w:r>
          </w:p>
          <w:p w14:paraId="672974FD" w14:textId="7CC97A69" w:rsidR="00E4677F" w:rsidRDefault="00E4677F" w:rsidP="00E4677F">
            <w:r>
              <w:t>En política, ¿a qué se le conoce como la izquierda? (Pág. 150)</w:t>
            </w:r>
          </w:p>
          <w:p w14:paraId="3C79F0F7" w14:textId="5459D2AE" w:rsidR="00E4677F" w:rsidRDefault="00E4677F" w:rsidP="00E4677F">
            <w:r>
              <w:t>¿Cuáles eran las demandas del mitin que se organizó en la Plaza de las Tres Culturas de Tlatelolco el 2 de octubre de 1968? (pág. 151)</w:t>
            </w:r>
          </w:p>
          <w:p w14:paraId="43262617" w14:textId="7E729E8A" w:rsidR="00E4677F" w:rsidRDefault="00E4677F" w:rsidP="00E4677F">
            <w:r>
              <w:t>¿Qué consecuencias tuvo el movimiento estudiantil de 1968? (Pág. 152)</w:t>
            </w:r>
          </w:p>
        </w:tc>
      </w:tr>
      <w:tr w:rsidR="009F12A2" w14:paraId="2FA33713" w14:textId="77777777" w:rsidTr="00056F9C">
        <w:tc>
          <w:tcPr>
            <w:tcW w:w="7315" w:type="dxa"/>
            <w:gridSpan w:val="5"/>
            <w:shd w:val="clear" w:color="auto" w:fill="9CC2E5" w:themeFill="accent1" w:themeFillTint="99"/>
          </w:tcPr>
          <w:p w14:paraId="17DF66A0" w14:textId="77777777" w:rsidR="009F12A2" w:rsidRPr="00B153E4" w:rsidRDefault="009F12A2" w:rsidP="00056F9C">
            <w:pPr>
              <w:jc w:val="center"/>
              <w:rPr>
                <w:rFonts w:ascii="Bahnschrift" w:hAnsi="Bahnschrift"/>
                <w:b/>
              </w:rPr>
            </w:pPr>
            <w:r>
              <w:rPr>
                <w:rFonts w:ascii="Bahnschrift" w:hAnsi="Bahnschrift"/>
                <w:b/>
              </w:rPr>
              <w:t>RECURSOS DIDÁCTICOS Y REFERENCIAS</w:t>
            </w:r>
          </w:p>
        </w:tc>
        <w:tc>
          <w:tcPr>
            <w:tcW w:w="7055" w:type="dxa"/>
            <w:shd w:val="clear" w:color="auto" w:fill="9CC2E5" w:themeFill="accent1" w:themeFillTint="99"/>
          </w:tcPr>
          <w:p w14:paraId="7070BA2D" w14:textId="77777777" w:rsidR="009F12A2" w:rsidRDefault="009F12A2" w:rsidP="00056F9C">
            <w:pPr>
              <w:jc w:val="center"/>
            </w:pPr>
            <w:r w:rsidRPr="00CC10F3">
              <w:rPr>
                <w:rFonts w:ascii="Bahnschrift" w:hAnsi="Bahnschrift"/>
                <w:b/>
              </w:rPr>
              <w:t>EVALUACIÓN Y EVIDENCIAS</w:t>
            </w:r>
          </w:p>
        </w:tc>
      </w:tr>
      <w:tr w:rsidR="009F12A2" w14:paraId="686EDB4D" w14:textId="77777777" w:rsidTr="00056F9C">
        <w:tc>
          <w:tcPr>
            <w:tcW w:w="7315" w:type="dxa"/>
            <w:gridSpan w:val="5"/>
            <w:shd w:val="clear" w:color="auto" w:fill="auto"/>
          </w:tcPr>
          <w:p w14:paraId="441B965B" w14:textId="75874ECB" w:rsidR="009B099B" w:rsidRDefault="009B099B" w:rsidP="009B099B">
            <w:r>
              <w:t xml:space="preserve">Libro de texto, págs. 142 a la 153 </w:t>
            </w:r>
          </w:p>
          <w:p w14:paraId="2384AEF1" w14:textId="7163EDDB" w:rsidR="009F12A2" w:rsidRPr="00BE2A92" w:rsidRDefault="009B099B" w:rsidP="009B099B">
            <w:r>
              <w:t>Video sugerido en Internet.</w:t>
            </w:r>
          </w:p>
        </w:tc>
        <w:tc>
          <w:tcPr>
            <w:tcW w:w="7055" w:type="dxa"/>
            <w:shd w:val="clear" w:color="auto" w:fill="auto"/>
            <w:vAlign w:val="center"/>
          </w:tcPr>
          <w:p w14:paraId="0105F5BD" w14:textId="77777777" w:rsidR="00AF0478" w:rsidRDefault="009B099B" w:rsidP="005B1539">
            <w:r w:rsidRPr="009B099B">
              <w:t>Tabla que muestre los personajes destacados y características de los medios de comunicación, artes o deportes de la época de 1920 a 1980.</w:t>
            </w:r>
          </w:p>
          <w:p w14:paraId="343821A1" w14:textId="3B7A197A" w:rsidR="009B099B" w:rsidRPr="00BE2A92" w:rsidRDefault="009B099B" w:rsidP="005B1539">
            <w:r w:rsidRPr="009B099B">
              <w:t>Reflexión de los actos solidarios de México.</w:t>
            </w:r>
          </w:p>
        </w:tc>
      </w:tr>
      <w:tr w:rsidR="009F12A2" w14:paraId="525B0EB8" w14:textId="77777777" w:rsidTr="00056F9C">
        <w:tc>
          <w:tcPr>
            <w:tcW w:w="14370" w:type="dxa"/>
            <w:gridSpan w:val="6"/>
            <w:shd w:val="clear" w:color="auto" w:fill="9CC2E5" w:themeFill="accent1" w:themeFillTint="99"/>
          </w:tcPr>
          <w:p w14:paraId="7FE0138D" w14:textId="77777777" w:rsidR="009F12A2" w:rsidRPr="00CC10F3" w:rsidRDefault="009F12A2" w:rsidP="00056F9C">
            <w:pPr>
              <w:jc w:val="center"/>
              <w:rPr>
                <w:rFonts w:ascii="Bahnschrift" w:hAnsi="Bahnschrift"/>
                <w:b/>
              </w:rPr>
            </w:pPr>
            <w:r>
              <w:rPr>
                <w:rFonts w:ascii="Bahnschrift" w:hAnsi="Bahnschrift"/>
                <w:b/>
              </w:rPr>
              <w:t>OBSERVACIONES Y ADECUACIONES</w:t>
            </w:r>
          </w:p>
        </w:tc>
      </w:tr>
      <w:tr w:rsidR="009F12A2" w14:paraId="21B148A7" w14:textId="77777777" w:rsidTr="00056F9C">
        <w:tc>
          <w:tcPr>
            <w:tcW w:w="14370" w:type="dxa"/>
            <w:gridSpan w:val="6"/>
            <w:shd w:val="clear" w:color="auto" w:fill="auto"/>
          </w:tcPr>
          <w:p w14:paraId="0A50847C" w14:textId="77777777" w:rsidR="009F12A2" w:rsidRDefault="009F12A2" w:rsidP="00056F9C">
            <w:pPr>
              <w:jc w:val="center"/>
              <w:rPr>
                <w:rFonts w:ascii="Bahnschrift" w:hAnsi="Bahnschrift"/>
                <w:b/>
              </w:rPr>
            </w:pPr>
          </w:p>
          <w:p w14:paraId="4DF74224" w14:textId="77777777" w:rsidR="009F12A2" w:rsidRPr="00CC10F3" w:rsidRDefault="009F12A2" w:rsidP="00056F9C">
            <w:pPr>
              <w:jc w:val="center"/>
              <w:rPr>
                <w:rFonts w:ascii="Bahnschrift" w:hAnsi="Bahnschrift"/>
                <w:b/>
              </w:rPr>
            </w:pPr>
          </w:p>
        </w:tc>
      </w:tr>
    </w:tbl>
    <w:p w14:paraId="293D05E3" w14:textId="613F4610" w:rsidR="009F12A2" w:rsidRDefault="009F12A2" w:rsidP="009F12A2">
      <w:pPr>
        <w:rPr>
          <w:rFonts w:ascii="Berlin Sans FB" w:hAnsi="Berlin Sans FB"/>
        </w:rPr>
      </w:pPr>
    </w:p>
    <w:p w14:paraId="6F9C0AC1" w14:textId="77777777" w:rsidR="00AC67B7" w:rsidRDefault="00AC67B7">
      <w:pPr>
        <w:rPr>
          <w:rFonts w:ascii="Arial Rounded MT Bold" w:hAnsi="Arial Rounded MT Bold" w:cs="Times New Roman"/>
          <w:sz w:val="24"/>
          <w:szCs w:val="24"/>
        </w:rPr>
      </w:pPr>
      <w:r>
        <w:rPr>
          <w:rFonts w:ascii="Arial Rounded MT Bold" w:hAnsi="Arial Rounded MT Bold" w:cs="Times New Roman"/>
          <w:sz w:val="24"/>
          <w:szCs w:val="24"/>
        </w:rPr>
        <w:br w:type="page"/>
      </w:r>
    </w:p>
    <w:p w14:paraId="6A8CB986" w14:textId="17DF7DD5" w:rsidR="009F12A2" w:rsidRPr="000C70E9" w:rsidRDefault="009F12A2" w:rsidP="009F12A2">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33B62C36" w14:textId="352A992C" w:rsidR="009F12A2" w:rsidRPr="000C70E9" w:rsidRDefault="009F12A2" w:rsidP="009F12A2">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FD4CD8">
        <w:rPr>
          <w:rFonts w:ascii="Arial Rounded MT Bold" w:hAnsi="Arial Rounded MT Bold" w:cs="Times New Roman"/>
          <w:sz w:val="24"/>
          <w:szCs w:val="24"/>
        </w:rPr>
        <w:t>X</w:t>
      </w:r>
      <w:r w:rsidRPr="000C70E9">
        <w:rPr>
          <w:rFonts w:ascii="Arial Rounded MT Bold" w:hAnsi="Arial Rounded MT Bold" w:cs="Times New Roman"/>
          <w:sz w:val="24"/>
          <w:szCs w:val="24"/>
        </w:rPr>
        <w:t xml:space="preserve">” CICLO ESCOLAR </w:t>
      </w:r>
      <w:r w:rsidR="00FD4CD8">
        <w:rPr>
          <w:rFonts w:ascii="Arial Rounded MT Bold" w:hAnsi="Arial Rounded MT Bold" w:cs="Times New Roman"/>
          <w:sz w:val="24"/>
          <w:szCs w:val="24"/>
        </w:rPr>
        <w:t>2022 – 2023</w:t>
      </w:r>
      <w:r w:rsidRPr="000C70E9">
        <w:rPr>
          <w:rFonts w:ascii="Arial Rounded MT Bold" w:hAnsi="Arial Rounded MT Bold" w:cs="Times New Roman"/>
          <w:sz w:val="24"/>
          <w:szCs w:val="24"/>
        </w:rPr>
        <w:t xml:space="preserve">  </w:t>
      </w:r>
    </w:p>
    <w:p w14:paraId="6ECAE7FC" w14:textId="77777777" w:rsidR="009F12A2" w:rsidRPr="000C70E9" w:rsidRDefault="009F12A2" w:rsidP="009F12A2">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Pr>
          <w:rFonts w:ascii="Arial Rounded MT Bold" w:hAnsi="Arial Rounded MT Bold" w:cs="Times New Roman"/>
          <w:sz w:val="24"/>
          <w:szCs w:val="24"/>
        </w:rPr>
        <w:t>5</w:t>
      </w:r>
      <w:r w:rsidRPr="000C70E9">
        <w:rPr>
          <w:rFonts w:ascii="Arial Rounded MT Bold" w:hAnsi="Arial Rounded MT Bold" w:cs="Times New Roman"/>
          <w:sz w:val="24"/>
          <w:szCs w:val="24"/>
        </w:rPr>
        <w:t>°   GRUPO: “X”</w:t>
      </w:r>
    </w:p>
    <w:p w14:paraId="7631110E" w14:textId="61BB9568" w:rsidR="00222514" w:rsidRPr="000C70E9" w:rsidRDefault="00222514" w:rsidP="00222514">
      <w:pPr>
        <w:spacing w:after="0"/>
        <w:jc w:val="center"/>
        <w:rPr>
          <w:rFonts w:ascii="Arial Rounded MT Bold" w:hAnsi="Arial Rounded MT Bold" w:cs="Times New Roman"/>
          <w:sz w:val="24"/>
          <w:szCs w:val="24"/>
        </w:rPr>
      </w:pPr>
    </w:p>
    <w:p w14:paraId="25AF2CCC" w14:textId="77777777" w:rsidR="009F12A2" w:rsidRPr="000C70E9" w:rsidRDefault="009F12A2" w:rsidP="009F12A2">
      <w:pPr>
        <w:jc w:val="center"/>
        <w:rPr>
          <w:rFonts w:ascii="Arial Rounded MT Bold" w:hAnsi="Arial Rounded MT Bold" w:cs="Times New Roman"/>
          <w:sz w:val="28"/>
          <w:szCs w:val="28"/>
        </w:rPr>
      </w:pPr>
      <w:r>
        <w:rPr>
          <w:rFonts w:ascii="Arial Rounded MT Bold" w:hAnsi="Arial Rounded MT Bold" w:cs="Times New Roman"/>
          <w:sz w:val="28"/>
          <w:szCs w:val="28"/>
        </w:rPr>
        <w:t>ASIGNATURA: FORMACIÓN CÍVICA Y ÉTICA</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134"/>
        <w:gridCol w:w="774"/>
        <w:gridCol w:w="4188"/>
        <w:gridCol w:w="667"/>
        <w:gridCol w:w="608"/>
        <w:gridCol w:w="6447"/>
      </w:tblGrid>
      <w:tr w:rsidR="009F12A2" w14:paraId="5C8B5C3E" w14:textId="77777777" w:rsidTr="00056F9C">
        <w:tc>
          <w:tcPr>
            <w:tcW w:w="1686" w:type="dxa"/>
            <w:gridSpan w:val="2"/>
            <w:shd w:val="clear" w:color="auto" w:fill="9CC2E5" w:themeFill="accent1" w:themeFillTint="99"/>
          </w:tcPr>
          <w:p w14:paraId="4C564807" w14:textId="77777777" w:rsidR="009F12A2" w:rsidRPr="006E3935" w:rsidRDefault="009F12A2" w:rsidP="00056F9C">
            <w:pPr>
              <w:rPr>
                <w:rFonts w:ascii="Bahnschrift" w:hAnsi="Bahnschrift"/>
                <w:b/>
              </w:rPr>
            </w:pPr>
            <w:r>
              <w:rPr>
                <w:b/>
                <w:szCs w:val="24"/>
              </w:rPr>
              <w:t>EJE</w:t>
            </w:r>
          </w:p>
        </w:tc>
        <w:tc>
          <w:tcPr>
            <w:tcW w:w="12684" w:type="dxa"/>
            <w:gridSpan w:val="5"/>
            <w:shd w:val="clear" w:color="auto" w:fill="auto"/>
          </w:tcPr>
          <w:p w14:paraId="25161E0B" w14:textId="528082D2" w:rsidR="009F12A2" w:rsidRDefault="009B099B" w:rsidP="00056F9C">
            <w:r w:rsidRPr="009B099B">
              <w:t>Ciudadanía democrática, comprometida con la justiciar y el apego a la legalidad</w:t>
            </w:r>
          </w:p>
        </w:tc>
      </w:tr>
      <w:tr w:rsidR="009F12A2" w14:paraId="4384F019" w14:textId="77777777" w:rsidTr="00056F9C">
        <w:tc>
          <w:tcPr>
            <w:tcW w:w="1686" w:type="dxa"/>
            <w:gridSpan w:val="2"/>
            <w:shd w:val="clear" w:color="auto" w:fill="9CC2E5" w:themeFill="accent1" w:themeFillTint="99"/>
          </w:tcPr>
          <w:p w14:paraId="695EA4F7" w14:textId="496E05B8" w:rsidR="009F12A2" w:rsidRPr="002129BA" w:rsidRDefault="005B2D9D" w:rsidP="00056F9C">
            <w:pPr>
              <w:rPr>
                <w:rFonts w:ascii="Bahnschrift" w:hAnsi="Bahnschrift"/>
                <w:b/>
              </w:rPr>
            </w:pPr>
            <w:r>
              <w:rPr>
                <w:b/>
                <w:szCs w:val="24"/>
              </w:rPr>
              <w:t>BLOQUE</w:t>
            </w:r>
          </w:p>
        </w:tc>
        <w:tc>
          <w:tcPr>
            <w:tcW w:w="4962" w:type="dxa"/>
            <w:gridSpan w:val="2"/>
            <w:shd w:val="clear" w:color="auto" w:fill="auto"/>
            <w:vAlign w:val="center"/>
          </w:tcPr>
          <w:p w14:paraId="6EEB8DE4" w14:textId="6A57805D" w:rsidR="009F12A2" w:rsidRPr="00C91577" w:rsidRDefault="009B099B" w:rsidP="008F5516">
            <w:pPr>
              <w:rPr>
                <w:szCs w:val="24"/>
              </w:rPr>
            </w:pPr>
            <w:r>
              <w:rPr>
                <w:szCs w:val="24"/>
              </w:rPr>
              <w:t xml:space="preserve">3. </w:t>
            </w:r>
            <w:r w:rsidRPr="009B099B">
              <w:rPr>
                <w:szCs w:val="24"/>
              </w:rPr>
              <w:t>Forma democrática del gobierno.</w:t>
            </w:r>
          </w:p>
        </w:tc>
        <w:tc>
          <w:tcPr>
            <w:tcW w:w="1275" w:type="dxa"/>
            <w:gridSpan w:val="2"/>
            <w:shd w:val="clear" w:color="auto" w:fill="9CC2E5" w:themeFill="accent1" w:themeFillTint="99"/>
          </w:tcPr>
          <w:p w14:paraId="5DAF4ED3" w14:textId="0B32F573" w:rsidR="00082EAF" w:rsidRDefault="009F12A2" w:rsidP="0056568C">
            <w:pPr>
              <w:jc w:val="center"/>
              <w:rPr>
                <w:rFonts w:ascii="Bahnschrift" w:hAnsi="Bahnschrift"/>
                <w:b/>
              </w:rPr>
            </w:pPr>
            <w:r>
              <w:rPr>
                <w:rFonts w:ascii="Bahnschrift" w:hAnsi="Bahnschrift"/>
                <w:b/>
              </w:rPr>
              <w:t>SESIÓN</w:t>
            </w:r>
          </w:p>
        </w:tc>
        <w:tc>
          <w:tcPr>
            <w:tcW w:w="6447" w:type="dxa"/>
            <w:shd w:val="clear" w:color="auto" w:fill="auto"/>
            <w:vAlign w:val="center"/>
          </w:tcPr>
          <w:p w14:paraId="296FDD2E" w14:textId="3914CE50" w:rsidR="009F12A2" w:rsidRPr="00C91577" w:rsidRDefault="009B099B" w:rsidP="009D7B40">
            <w:pPr>
              <w:rPr>
                <w:lang w:val="es-ES"/>
              </w:rPr>
            </w:pPr>
            <w:r w:rsidRPr="009B099B">
              <w:rPr>
                <w:lang w:val="es-ES"/>
              </w:rPr>
              <w:t>Mecanismos para impugnar actos injustos y deshonestos de servidores públicos.</w:t>
            </w:r>
          </w:p>
        </w:tc>
      </w:tr>
      <w:tr w:rsidR="009F12A2" w14:paraId="1EF61BCE" w14:textId="77777777" w:rsidTr="00056F9C">
        <w:tc>
          <w:tcPr>
            <w:tcW w:w="14370" w:type="dxa"/>
            <w:gridSpan w:val="7"/>
            <w:shd w:val="clear" w:color="auto" w:fill="9CC2E5" w:themeFill="accent1" w:themeFillTint="99"/>
          </w:tcPr>
          <w:p w14:paraId="5DFBC65F" w14:textId="77777777" w:rsidR="009F12A2" w:rsidRDefault="009F12A2" w:rsidP="00056F9C">
            <w:pPr>
              <w:jc w:val="center"/>
              <w:rPr>
                <w:rFonts w:ascii="Bahnschrift" w:hAnsi="Bahnschrift"/>
                <w:b/>
              </w:rPr>
            </w:pPr>
            <w:r w:rsidRPr="002129BA">
              <w:rPr>
                <w:rFonts w:ascii="Bahnschrift" w:hAnsi="Bahnschrift"/>
                <w:b/>
              </w:rPr>
              <w:t>APRENDIZAJES ESPERADOS</w:t>
            </w:r>
          </w:p>
        </w:tc>
      </w:tr>
      <w:tr w:rsidR="009F12A2" w14:paraId="1B71E151" w14:textId="77777777" w:rsidTr="00056F9C">
        <w:tc>
          <w:tcPr>
            <w:tcW w:w="14370" w:type="dxa"/>
            <w:gridSpan w:val="7"/>
            <w:shd w:val="clear" w:color="auto" w:fill="auto"/>
          </w:tcPr>
          <w:p w14:paraId="6BE4661E" w14:textId="3BA350E8" w:rsidR="009B099B" w:rsidRDefault="009B099B" w:rsidP="009B099B">
            <w:pPr>
              <w:jc w:val="both"/>
            </w:pPr>
            <w:r>
              <w:t>Identifica que la forma de gobierno de nuestro país se constituye por la división de poderes, la cultura de la legalidad, el respeto a los derechos humanos y la soberanía popular.</w:t>
            </w:r>
          </w:p>
          <w:p w14:paraId="629579E3" w14:textId="1EDCF250" w:rsidR="009F12A2" w:rsidRDefault="009B099B" w:rsidP="009B099B">
            <w:pPr>
              <w:jc w:val="both"/>
            </w:pPr>
            <w:r>
              <w:t>Analiza si las autoridades en el país ejercen su poder y sus funciones con honestidad, transparencia y rendición de cuentas, apegadas a normas y leyes, y conoce los mecanismos para darles seguimiento o denunciar cuando no es así.</w:t>
            </w:r>
          </w:p>
        </w:tc>
      </w:tr>
      <w:tr w:rsidR="009F12A2" w14:paraId="0683E20B" w14:textId="77777777" w:rsidTr="00056F9C">
        <w:tc>
          <w:tcPr>
            <w:tcW w:w="552" w:type="dxa"/>
            <w:vMerge w:val="restart"/>
            <w:shd w:val="clear" w:color="auto" w:fill="BDD6EE" w:themeFill="accent1" w:themeFillTint="66"/>
            <w:textDirection w:val="btLr"/>
          </w:tcPr>
          <w:p w14:paraId="7ADDB0D2" w14:textId="77777777" w:rsidR="009F12A2" w:rsidRPr="009A4F73" w:rsidRDefault="009F12A2" w:rsidP="00056F9C">
            <w:pPr>
              <w:ind w:left="113" w:right="113"/>
              <w:jc w:val="center"/>
              <w:rPr>
                <w:rFonts w:ascii="Bahnschrift" w:hAnsi="Bahnschrift"/>
                <w:b/>
              </w:rPr>
            </w:pPr>
            <w:r w:rsidRPr="009A4F73">
              <w:rPr>
                <w:rFonts w:ascii="Bahnschrift" w:hAnsi="Bahnschrift"/>
                <w:b/>
              </w:rPr>
              <w:t>DÍA 1</w:t>
            </w:r>
          </w:p>
        </w:tc>
        <w:tc>
          <w:tcPr>
            <w:tcW w:w="13818" w:type="dxa"/>
            <w:gridSpan w:val="6"/>
            <w:shd w:val="clear" w:color="auto" w:fill="9CC2E5" w:themeFill="accent1" w:themeFillTint="99"/>
          </w:tcPr>
          <w:p w14:paraId="25D564AC" w14:textId="77777777" w:rsidR="009F12A2" w:rsidRPr="009A4F73" w:rsidRDefault="009F12A2" w:rsidP="00056F9C">
            <w:pPr>
              <w:jc w:val="center"/>
              <w:rPr>
                <w:rFonts w:ascii="Bahnschrift" w:hAnsi="Bahnschrift"/>
                <w:b/>
              </w:rPr>
            </w:pPr>
            <w:r>
              <w:rPr>
                <w:rFonts w:ascii="Bahnschrift" w:hAnsi="Bahnschrift"/>
                <w:b/>
              </w:rPr>
              <w:t>ACTIVIDADES</w:t>
            </w:r>
            <w:r w:rsidRPr="009A4F73">
              <w:rPr>
                <w:rFonts w:ascii="Bahnschrift" w:hAnsi="Bahnschrift"/>
                <w:b/>
              </w:rPr>
              <w:t xml:space="preserve"> PRESENCIAL</w:t>
            </w:r>
          </w:p>
        </w:tc>
      </w:tr>
      <w:tr w:rsidR="009F12A2" w14:paraId="33EEE56D" w14:textId="77777777" w:rsidTr="00056F9C">
        <w:trPr>
          <w:cantSplit/>
          <w:trHeight w:val="405"/>
        </w:trPr>
        <w:tc>
          <w:tcPr>
            <w:tcW w:w="552" w:type="dxa"/>
            <w:vMerge/>
            <w:shd w:val="clear" w:color="auto" w:fill="BDD6EE" w:themeFill="accent1" w:themeFillTint="66"/>
            <w:textDirection w:val="btLr"/>
            <w:vAlign w:val="center"/>
          </w:tcPr>
          <w:p w14:paraId="0C838562" w14:textId="77777777" w:rsidR="009F12A2" w:rsidRPr="009A4F73" w:rsidRDefault="009F12A2" w:rsidP="00056F9C">
            <w:pPr>
              <w:ind w:right="113"/>
              <w:jc w:val="center"/>
              <w:rPr>
                <w:rFonts w:ascii="Bahnschrift" w:hAnsi="Bahnschrift"/>
                <w:b/>
              </w:rPr>
            </w:pPr>
          </w:p>
        </w:tc>
        <w:tc>
          <w:tcPr>
            <w:tcW w:w="1908" w:type="dxa"/>
            <w:gridSpan w:val="2"/>
            <w:shd w:val="clear" w:color="auto" w:fill="DEEAF6" w:themeFill="accent1" w:themeFillTint="33"/>
            <w:vAlign w:val="center"/>
          </w:tcPr>
          <w:p w14:paraId="2CA0BBB9" w14:textId="77777777" w:rsidR="009F12A2" w:rsidRPr="00B153E4" w:rsidRDefault="009F12A2" w:rsidP="00056F9C">
            <w:pPr>
              <w:jc w:val="center"/>
              <w:rPr>
                <w:rFonts w:ascii="Bahnschrift" w:hAnsi="Bahnschrift"/>
                <w:b/>
              </w:rPr>
            </w:pPr>
            <w:r w:rsidRPr="00B153E4">
              <w:rPr>
                <w:rFonts w:ascii="Bahnschrift" w:hAnsi="Bahnschrift"/>
                <w:b/>
              </w:rPr>
              <w:t>INICIO:</w:t>
            </w:r>
          </w:p>
        </w:tc>
        <w:tc>
          <w:tcPr>
            <w:tcW w:w="11910" w:type="dxa"/>
            <w:gridSpan w:val="4"/>
            <w:vAlign w:val="center"/>
          </w:tcPr>
          <w:p w14:paraId="768DA7ED" w14:textId="16E37CED" w:rsidR="009B099B" w:rsidRDefault="009B099B" w:rsidP="009B099B">
            <w:r>
              <w:t>Leer</w:t>
            </w:r>
            <w:r w:rsidR="00C402F9">
              <w:t>án</w:t>
            </w:r>
            <w:r>
              <w:t xml:space="preserve"> las páginas 121 y 122 sobre los dos mecanismos para impugnar actos injustos de los servidores públicos. Escribir</w:t>
            </w:r>
            <w:r w:rsidR="00C402F9">
              <w:t>án en su</w:t>
            </w:r>
            <w:r>
              <w:t xml:space="preserve"> cuaderno en qué consiste la denuncia y la queja, así como las instituciones donde se puede hacer el procedimiento.</w:t>
            </w:r>
          </w:p>
          <w:p w14:paraId="2D4E67BF" w14:textId="03325C7A" w:rsidR="00082EAF" w:rsidRPr="00C24976" w:rsidRDefault="009B099B" w:rsidP="009B099B">
            <w:r>
              <w:t>Pensar</w:t>
            </w:r>
            <w:r w:rsidR="00C402F9">
              <w:t>án</w:t>
            </w:r>
            <w:r>
              <w:t xml:space="preserve"> y seleccionar</w:t>
            </w:r>
            <w:r w:rsidR="00C402F9">
              <w:t>án</w:t>
            </w:r>
            <w:r>
              <w:t xml:space="preserve"> en algún problema de carácter social que haya en su comunidad relacionado con: seguridad, ecología y medio ambiente, servicios de salud, pobreza, equidad de género, acceso al agua p</w:t>
            </w:r>
            <w:r w:rsidR="00C402F9">
              <w:t>otable, etc. L.T. págs. 122-123</w:t>
            </w:r>
          </w:p>
        </w:tc>
      </w:tr>
      <w:tr w:rsidR="009F12A2" w14:paraId="22804DD3" w14:textId="77777777" w:rsidTr="00056F9C">
        <w:trPr>
          <w:cantSplit/>
          <w:trHeight w:val="360"/>
        </w:trPr>
        <w:tc>
          <w:tcPr>
            <w:tcW w:w="552" w:type="dxa"/>
            <w:vMerge/>
            <w:shd w:val="clear" w:color="auto" w:fill="BDD6EE" w:themeFill="accent1" w:themeFillTint="66"/>
            <w:textDirection w:val="btLr"/>
            <w:vAlign w:val="center"/>
          </w:tcPr>
          <w:p w14:paraId="6EE454AC" w14:textId="77777777" w:rsidR="009F12A2" w:rsidRPr="009A4F73" w:rsidRDefault="009F12A2" w:rsidP="00056F9C">
            <w:pPr>
              <w:ind w:left="113" w:right="113"/>
              <w:jc w:val="center"/>
              <w:rPr>
                <w:rFonts w:ascii="Bahnschrift" w:hAnsi="Bahnschrift"/>
                <w:b/>
              </w:rPr>
            </w:pPr>
          </w:p>
        </w:tc>
        <w:tc>
          <w:tcPr>
            <w:tcW w:w="1908" w:type="dxa"/>
            <w:gridSpan w:val="2"/>
            <w:shd w:val="clear" w:color="auto" w:fill="DEEAF6" w:themeFill="accent1" w:themeFillTint="33"/>
            <w:vAlign w:val="center"/>
          </w:tcPr>
          <w:p w14:paraId="48912EAA" w14:textId="77777777" w:rsidR="009F12A2" w:rsidRPr="00B153E4" w:rsidRDefault="009F12A2" w:rsidP="00056F9C">
            <w:pPr>
              <w:jc w:val="center"/>
              <w:rPr>
                <w:rFonts w:ascii="Bahnschrift" w:hAnsi="Bahnschrift"/>
                <w:b/>
              </w:rPr>
            </w:pPr>
            <w:r w:rsidRPr="00B153E4">
              <w:rPr>
                <w:rFonts w:ascii="Bahnschrift" w:hAnsi="Bahnschrift"/>
                <w:b/>
              </w:rPr>
              <w:t>DESARROLLO:</w:t>
            </w:r>
          </w:p>
        </w:tc>
        <w:tc>
          <w:tcPr>
            <w:tcW w:w="11910" w:type="dxa"/>
            <w:gridSpan w:val="4"/>
          </w:tcPr>
          <w:p w14:paraId="0ED341FA" w14:textId="515640AD" w:rsidR="00C402F9" w:rsidRDefault="00C402F9" w:rsidP="00C402F9">
            <w:r>
              <w:t>Investigarán acerca del problema elegido y la presentarán a forma de discurso, describiendo la problemática y argumentando propuestas para resolverla. L.T. pág. 123</w:t>
            </w:r>
          </w:p>
          <w:p w14:paraId="5996D1C9" w14:textId="77777777" w:rsidR="00C402F9" w:rsidRDefault="00C402F9" w:rsidP="00C402F9">
            <w:r>
              <w:t>Revisarán el Cuaderno de aprendizaje páginas 46 a la 49 sobre cómo realizar un discurso oral.</w:t>
            </w:r>
          </w:p>
          <w:p w14:paraId="1B1B637E" w14:textId="09FAEE2E" w:rsidR="00896471" w:rsidRDefault="00C402F9" w:rsidP="00C402F9">
            <w:r>
              <w:t>Compartirán su discurso con sus compañeros y/o miembros de su familia.</w:t>
            </w:r>
          </w:p>
          <w:p w14:paraId="04B8040E" w14:textId="27023797" w:rsidR="009F12A2" w:rsidRPr="00C24976" w:rsidRDefault="00896471" w:rsidP="00AF0478">
            <w:r>
              <w:t xml:space="preserve">Observaremos la imagen de la página 124 del libro de texto y platicaremos por qué hay un ambiente democrático en ella. </w:t>
            </w:r>
          </w:p>
        </w:tc>
      </w:tr>
      <w:tr w:rsidR="009F12A2" w14:paraId="5437DC92" w14:textId="77777777" w:rsidTr="00056F9C">
        <w:trPr>
          <w:cantSplit/>
          <w:trHeight w:val="336"/>
        </w:trPr>
        <w:tc>
          <w:tcPr>
            <w:tcW w:w="552" w:type="dxa"/>
            <w:vMerge/>
            <w:shd w:val="clear" w:color="auto" w:fill="BDD6EE" w:themeFill="accent1" w:themeFillTint="66"/>
            <w:textDirection w:val="btLr"/>
            <w:vAlign w:val="center"/>
          </w:tcPr>
          <w:p w14:paraId="2F366F18" w14:textId="77777777" w:rsidR="009F12A2" w:rsidRPr="009A4F73" w:rsidRDefault="009F12A2" w:rsidP="00056F9C">
            <w:pPr>
              <w:ind w:left="113" w:right="113"/>
              <w:jc w:val="center"/>
              <w:rPr>
                <w:rFonts w:ascii="Bahnschrift" w:hAnsi="Bahnschrift"/>
                <w:b/>
              </w:rPr>
            </w:pPr>
          </w:p>
        </w:tc>
        <w:tc>
          <w:tcPr>
            <w:tcW w:w="1908" w:type="dxa"/>
            <w:gridSpan w:val="2"/>
            <w:shd w:val="clear" w:color="auto" w:fill="DEEAF6" w:themeFill="accent1" w:themeFillTint="33"/>
            <w:vAlign w:val="center"/>
          </w:tcPr>
          <w:p w14:paraId="5650C495" w14:textId="77777777" w:rsidR="009F12A2" w:rsidRPr="00B153E4" w:rsidRDefault="009F12A2" w:rsidP="00056F9C">
            <w:pPr>
              <w:jc w:val="center"/>
              <w:rPr>
                <w:rFonts w:ascii="Bahnschrift" w:hAnsi="Bahnschrift"/>
                <w:b/>
              </w:rPr>
            </w:pPr>
            <w:r w:rsidRPr="00B153E4">
              <w:rPr>
                <w:rFonts w:ascii="Bahnschrift" w:hAnsi="Bahnschrift"/>
                <w:b/>
              </w:rPr>
              <w:t>CIERRE:</w:t>
            </w:r>
          </w:p>
        </w:tc>
        <w:tc>
          <w:tcPr>
            <w:tcW w:w="11910" w:type="dxa"/>
            <w:gridSpan w:val="4"/>
          </w:tcPr>
          <w:p w14:paraId="1E0768A6" w14:textId="416B6947" w:rsidR="009B099B" w:rsidRDefault="009B099B" w:rsidP="009B099B">
            <w:r>
              <w:t>Leer</w:t>
            </w:r>
            <w:r w:rsidR="00896471">
              <w:t>emos</w:t>
            </w:r>
            <w:r>
              <w:t xml:space="preserve"> la página 125 y analizar las acciones que surgen de un ambiente democrático de la página 126 del su libro, comentar por qué la participación y el diálogo se encuentran en el centro de un ambiente democrático.</w:t>
            </w:r>
          </w:p>
          <w:p w14:paraId="7392724D" w14:textId="1C301599" w:rsidR="00082EAF" w:rsidRDefault="00896471" w:rsidP="009B099B">
            <w:r>
              <w:t xml:space="preserve">Tarea: </w:t>
            </w:r>
            <w:r w:rsidR="009B099B">
              <w:t>Para cada acción, buscar un ejemplo en la casa o comunidad.</w:t>
            </w:r>
          </w:p>
        </w:tc>
      </w:tr>
      <w:tr w:rsidR="009F12A2" w14:paraId="003878C3" w14:textId="77777777" w:rsidTr="00056F9C">
        <w:tc>
          <w:tcPr>
            <w:tcW w:w="7315" w:type="dxa"/>
            <w:gridSpan w:val="5"/>
            <w:shd w:val="clear" w:color="auto" w:fill="9CC2E5" w:themeFill="accent1" w:themeFillTint="99"/>
          </w:tcPr>
          <w:p w14:paraId="7E15BCC1" w14:textId="77777777" w:rsidR="009F12A2" w:rsidRPr="00B153E4" w:rsidRDefault="009F12A2" w:rsidP="00056F9C">
            <w:pPr>
              <w:jc w:val="center"/>
              <w:rPr>
                <w:rFonts w:ascii="Bahnschrift" w:hAnsi="Bahnschrift"/>
                <w:b/>
              </w:rPr>
            </w:pPr>
            <w:r>
              <w:rPr>
                <w:rFonts w:ascii="Bahnschrift" w:hAnsi="Bahnschrift"/>
                <w:b/>
              </w:rPr>
              <w:t>RECURSOS DIDÁCTICOS Y REFERENCIAS</w:t>
            </w:r>
          </w:p>
        </w:tc>
        <w:tc>
          <w:tcPr>
            <w:tcW w:w="7055" w:type="dxa"/>
            <w:gridSpan w:val="2"/>
            <w:shd w:val="clear" w:color="auto" w:fill="9CC2E5" w:themeFill="accent1" w:themeFillTint="99"/>
          </w:tcPr>
          <w:p w14:paraId="22F731A6" w14:textId="77777777" w:rsidR="009F12A2" w:rsidRDefault="009F12A2" w:rsidP="00056F9C">
            <w:pPr>
              <w:jc w:val="center"/>
            </w:pPr>
            <w:r w:rsidRPr="00CC10F3">
              <w:rPr>
                <w:rFonts w:ascii="Bahnschrift" w:hAnsi="Bahnschrift"/>
                <w:b/>
              </w:rPr>
              <w:t>EVALUACIÓN Y EVIDENCIAS</w:t>
            </w:r>
          </w:p>
        </w:tc>
      </w:tr>
      <w:tr w:rsidR="009F12A2" w14:paraId="271FAEC3" w14:textId="77777777" w:rsidTr="00056F9C">
        <w:tc>
          <w:tcPr>
            <w:tcW w:w="7315" w:type="dxa"/>
            <w:gridSpan w:val="5"/>
            <w:shd w:val="clear" w:color="auto" w:fill="auto"/>
          </w:tcPr>
          <w:p w14:paraId="40C90728" w14:textId="0F522AD7" w:rsidR="009B099B" w:rsidRDefault="009B099B" w:rsidP="009B099B">
            <w:r>
              <w:t>Libro de texto págs. 121-127</w:t>
            </w:r>
          </w:p>
          <w:p w14:paraId="7B2464B7" w14:textId="77777777" w:rsidR="009B099B" w:rsidRDefault="009B099B" w:rsidP="009B099B">
            <w:r>
              <w:t xml:space="preserve">Cuaderno de Aprendizaje págs. 46-49 </w:t>
            </w:r>
          </w:p>
          <w:p w14:paraId="117D80F2" w14:textId="3E38C2DB" w:rsidR="00426646" w:rsidRPr="00C24976" w:rsidRDefault="009B099B" w:rsidP="009B099B">
            <w:r>
              <w:t>Cuaderno</w:t>
            </w:r>
          </w:p>
        </w:tc>
        <w:tc>
          <w:tcPr>
            <w:tcW w:w="7055" w:type="dxa"/>
            <w:gridSpan w:val="2"/>
            <w:shd w:val="clear" w:color="auto" w:fill="auto"/>
          </w:tcPr>
          <w:p w14:paraId="16C88EEC" w14:textId="70C95273" w:rsidR="009F12A2" w:rsidRPr="00CC10F3" w:rsidRDefault="009B099B" w:rsidP="00056F9C">
            <w:r>
              <w:t>Desarrollo de las actividades.</w:t>
            </w:r>
          </w:p>
        </w:tc>
      </w:tr>
      <w:tr w:rsidR="009F12A2" w14:paraId="21A1E0C7" w14:textId="77777777" w:rsidTr="00056F9C">
        <w:tc>
          <w:tcPr>
            <w:tcW w:w="14370" w:type="dxa"/>
            <w:gridSpan w:val="7"/>
            <w:shd w:val="clear" w:color="auto" w:fill="9CC2E5" w:themeFill="accent1" w:themeFillTint="99"/>
          </w:tcPr>
          <w:p w14:paraId="05802F43" w14:textId="77777777" w:rsidR="009F12A2" w:rsidRPr="00CC10F3" w:rsidRDefault="009F12A2" w:rsidP="00056F9C">
            <w:pPr>
              <w:jc w:val="center"/>
              <w:rPr>
                <w:rFonts w:ascii="Bahnschrift" w:hAnsi="Bahnschrift"/>
                <w:b/>
              </w:rPr>
            </w:pPr>
            <w:r>
              <w:rPr>
                <w:rFonts w:ascii="Bahnschrift" w:hAnsi="Bahnschrift"/>
                <w:b/>
              </w:rPr>
              <w:t>OBSERVACIONES Y ADECUACIONES</w:t>
            </w:r>
          </w:p>
        </w:tc>
      </w:tr>
      <w:tr w:rsidR="009F12A2" w14:paraId="103B52E0" w14:textId="77777777" w:rsidTr="00056F9C">
        <w:tc>
          <w:tcPr>
            <w:tcW w:w="14370" w:type="dxa"/>
            <w:gridSpan w:val="7"/>
            <w:shd w:val="clear" w:color="auto" w:fill="auto"/>
          </w:tcPr>
          <w:p w14:paraId="5A38F80D" w14:textId="77777777" w:rsidR="009F12A2" w:rsidRDefault="009F12A2" w:rsidP="00056F9C">
            <w:pPr>
              <w:jc w:val="center"/>
              <w:rPr>
                <w:rFonts w:ascii="Bahnschrift" w:hAnsi="Bahnschrift"/>
                <w:b/>
              </w:rPr>
            </w:pPr>
          </w:p>
          <w:p w14:paraId="5690E8AF" w14:textId="77777777" w:rsidR="009F12A2" w:rsidRPr="00CC10F3" w:rsidRDefault="009F12A2" w:rsidP="00056F9C">
            <w:pPr>
              <w:jc w:val="center"/>
              <w:rPr>
                <w:rFonts w:ascii="Bahnschrift" w:hAnsi="Bahnschrift"/>
                <w:b/>
              </w:rPr>
            </w:pPr>
          </w:p>
        </w:tc>
      </w:tr>
    </w:tbl>
    <w:p w14:paraId="4EE711EC" w14:textId="340C5127" w:rsidR="005B2D9D" w:rsidRDefault="005B2D9D" w:rsidP="009F12A2">
      <w:pPr>
        <w:rPr>
          <w:rFonts w:ascii="Berlin Sans FB" w:hAnsi="Berlin Sans FB"/>
        </w:rPr>
      </w:pPr>
    </w:p>
    <w:p w14:paraId="502B7419" w14:textId="77777777" w:rsidR="00D62C75" w:rsidRDefault="00D62C75">
      <w:pPr>
        <w:rPr>
          <w:rFonts w:ascii="Arial Rounded MT Bold" w:hAnsi="Arial Rounded MT Bold" w:cs="Times New Roman"/>
          <w:sz w:val="24"/>
          <w:szCs w:val="24"/>
        </w:rPr>
      </w:pPr>
      <w:r>
        <w:rPr>
          <w:rFonts w:ascii="Arial Rounded MT Bold" w:hAnsi="Arial Rounded MT Bold" w:cs="Times New Roman"/>
          <w:sz w:val="24"/>
          <w:szCs w:val="24"/>
        </w:rPr>
        <w:br w:type="page"/>
      </w:r>
    </w:p>
    <w:p w14:paraId="2E8EA87B" w14:textId="19C197EF" w:rsidR="005B2D9D" w:rsidRPr="000C70E9" w:rsidRDefault="005B2D9D" w:rsidP="005B2D9D">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31E23793" w14:textId="2DA2F03B" w:rsidR="005B2D9D" w:rsidRPr="000C70E9" w:rsidRDefault="005B2D9D" w:rsidP="005B2D9D">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FD4CD8">
        <w:rPr>
          <w:rFonts w:ascii="Arial Rounded MT Bold" w:hAnsi="Arial Rounded MT Bold" w:cs="Times New Roman"/>
          <w:sz w:val="24"/>
          <w:szCs w:val="24"/>
        </w:rPr>
        <w:t>X</w:t>
      </w:r>
      <w:r w:rsidRPr="000C70E9">
        <w:rPr>
          <w:rFonts w:ascii="Arial Rounded MT Bold" w:hAnsi="Arial Rounded MT Bold" w:cs="Times New Roman"/>
          <w:sz w:val="24"/>
          <w:szCs w:val="24"/>
        </w:rPr>
        <w:t xml:space="preserve">” CICLO ESCOLAR </w:t>
      </w:r>
      <w:r w:rsidR="00FD4CD8">
        <w:rPr>
          <w:rFonts w:ascii="Arial Rounded MT Bold" w:hAnsi="Arial Rounded MT Bold" w:cs="Times New Roman"/>
          <w:sz w:val="24"/>
          <w:szCs w:val="24"/>
        </w:rPr>
        <w:t>2022 – 2023</w:t>
      </w:r>
      <w:r w:rsidRPr="000C70E9">
        <w:rPr>
          <w:rFonts w:ascii="Arial Rounded MT Bold" w:hAnsi="Arial Rounded MT Bold" w:cs="Times New Roman"/>
          <w:sz w:val="24"/>
          <w:szCs w:val="24"/>
        </w:rPr>
        <w:t xml:space="preserve">  </w:t>
      </w:r>
    </w:p>
    <w:p w14:paraId="4E7AC16B" w14:textId="77777777" w:rsidR="005B2D9D" w:rsidRPr="000C70E9" w:rsidRDefault="005B2D9D" w:rsidP="005B2D9D">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Pr>
          <w:rFonts w:ascii="Arial Rounded MT Bold" w:hAnsi="Arial Rounded MT Bold" w:cs="Times New Roman"/>
          <w:sz w:val="24"/>
          <w:szCs w:val="24"/>
        </w:rPr>
        <w:t>5</w:t>
      </w:r>
      <w:r w:rsidRPr="000C70E9">
        <w:rPr>
          <w:rFonts w:ascii="Arial Rounded MT Bold" w:hAnsi="Arial Rounded MT Bold" w:cs="Times New Roman"/>
          <w:sz w:val="24"/>
          <w:szCs w:val="24"/>
        </w:rPr>
        <w:t>°   GRUPO: “X”</w:t>
      </w:r>
    </w:p>
    <w:p w14:paraId="536838BA" w14:textId="745FA2E6" w:rsidR="00222514" w:rsidRPr="000C70E9" w:rsidRDefault="00222514" w:rsidP="00222514">
      <w:pPr>
        <w:spacing w:after="0"/>
        <w:jc w:val="center"/>
        <w:rPr>
          <w:rFonts w:ascii="Arial Rounded MT Bold" w:hAnsi="Arial Rounded MT Bold" w:cs="Times New Roman"/>
          <w:sz w:val="24"/>
          <w:szCs w:val="24"/>
        </w:rPr>
      </w:pPr>
    </w:p>
    <w:p w14:paraId="7AAF2AB1" w14:textId="77777777" w:rsidR="005B2D9D" w:rsidRPr="000C70E9" w:rsidRDefault="005B2D9D" w:rsidP="005B2D9D">
      <w:pPr>
        <w:jc w:val="center"/>
        <w:rPr>
          <w:rFonts w:ascii="Arial Rounded MT Bold" w:hAnsi="Arial Rounded MT Bold" w:cs="Times New Roman"/>
          <w:sz w:val="28"/>
          <w:szCs w:val="28"/>
        </w:rPr>
      </w:pPr>
      <w:r>
        <w:rPr>
          <w:rFonts w:ascii="Arial Rounded MT Bold" w:hAnsi="Arial Rounded MT Bold" w:cs="Times New Roman"/>
          <w:sz w:val="28"/>
          <w:szCs w:val="28"/>
        </w:rPr>
        <w:t>ASIGNATURA: EDUCACIÓN SOCIEMOCIONAL</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908"/>
        <w:gridCol w:w="1636"/>
        <w:gridCol w:w="3219"/>
        <w:gridCol w:w="892"/>
        <w:gridCol w:w="6163"/>
      </w:tblGrid>
      <w:tr w:rsidR="005B2D9D" w14:paraId="3A8306C9" w14:textId="77777777" w:rsidTr="00056F9C">
        <w:tc>
          <w:tcPr>
            <w:tcW w:w="4096" w:type="dxa"/>
            <w:gridSpan w:val="3"/>
            <w:shd w:val="clear" w:color="auto" w:fill="9CC2E5" w:themeFill="accent1" w:themeFillTint="99"/>
          </w:tcPr>
          <w:p w14:paraId="2D05D039" w14:textId="77777777" w:rsidR="005B2D9D" w:rsidRDefault="005B2D9D" w:rsidP="00056F9C">
            <w:pPr>
              <w:jc w:val="center"/>
              <w:rPr>
                <w:rFonts w:ascii="Bahnschrift" w:hAnsi="Bahnschrift"/>
                <w:b/>
              </w:rPr>
            </w:pPr>
            <w:r w:rsidRPr="00115251">
              <w:rPr>
                <w:rFonts w:ascii="Bahnschrift" w:hAnsi="Bahnschrift"/>
                <w:b/>
              </w:rPr>
              <w:t>DIMENSIÓN</w:t>
            </w:r>
          </w:p>
        </w:tc>
        <w:tc>
          <w:tcPr>
            <w:tcW w:w="4111" w:type="dxa"/>
            <w:gridSpan w:val="2"/>
            <w:shd w:val="clear" w:color="auto" w:fill="9CC2E5" w:themeFill="accent1" w:themeFillTint="99"/>
          </w:tcPr>
          <w:p w14:paraId="5311E15D" w14:textId="77777777" w:rsidR="005B2D9D" w:rsidRDefault="005B2D9D" w:rsidP="00056F9C">
            <w:pPr>
              <w:jc w:val="center"/>
              <w:rPr>
                <w:rFonts w:ascii="Bahnschrift" w:hAnsi="Bahnschrift"/>
                <w:b/>
              </w:rPr>
            </w:pPr>
            <w:r w:rsidRPr="00115251">
              <w:rPr>
                <w:rFonts w:ascii="Bahnschrift" w:hAnsi="Bahnschrift"/>
                <w:b/>
              </w:rPr>
              <w:t>HABILIDAD ASOCIADA</w:t>
            </w:r>
          </w:p>
        </w:tc>
        <w:tc>
          <w:tcPr>
            <w:tcW w:w="6163" w:type="dxa"/>
            <w:shd w:val="clear" w:color="auto" w:fill="9CC2E5" w:themeFill="accent1" w:themeFillTint="99"/>
          </w:tcPr>
          <w:p w14:paraId="6FFF91A3" w14:textId="77777777" w:rsidR="005B2D9D" w:rsidRDefault="005B2D9D" w:rsidP="00056F9C">
            <w:pPr>
              <w:jc w:val="center"/>
              <w:rPr>
                <w:rFonts w:ascii="Bahnschrift" w:hAnsi="Bahnschrift"/>
                <w:b/>
              </w:rPr>
            </w:pPr>
            <w:r w:rsidRPr="00115251">
              <w:rPr>
                <w:rFonts w:ascii="Bahnschrift" w:hAnsi="Bahnschrift"/>
                <w:b/>
              </w:rPr>
              <w:t>INDICADORES DE LOGRO</w:t>
            </w:r>
          </w:p>
        </w:tc>
      </w:tr>
      <w:tr w:rsidR="005B2D9D" w14:paraId="6A8DD294" w14:textId="77777777" w:rsidTr="00056F9C">
        <w:tc>
          <w:tcPr>
            <w:tcW w:w="4096" w:type="dxa"/>
            <w:gridSpan w:val="3"/>
            <w:shd w:val="clear" w:color="auto" w:fill="auto"/>
            <w:vAlign w:val="center"/>
          </w:tcPr>
          <w:p w14:paraId="4FA82E80" w14:textId="74328F7A" w:rsidR="005B2D9D" w:rsidRPr="008D12D8" w:rsidRDefault="00896471" w:rsidP="00056F9C">
            <w:r w:rsidRPr="00896471">
              <w:t>Colaboración</w:t>
            </w:r>
          </w:p>
        </w:tc>
        <w:tc>
          <w:tcPr>
            <w:tcW w:w="4111" w:type="dxa"/>
            <w:gridSpan w:val="2"/>
            <w:shd w:val="clear" w:color="auto" w:fill="auto"/>
            <w:vAlign w:val="center"/>
          </w:tcPr>
          <w:p w14:paraId="020CCA68" w14:textId="4334192B" w:rsidR="005B2D9D" w:rsidRPr="008D12D8" w:rsidRDefault="00896471" w:rsidP="00056F9C">
            <w:r w:rsidRPr="00896471">
              <w:t>Responsabilidad</w:t>
            </w:r>
          </w:p>
        </w:tc>
        <w:tc>
          <w:tcPr>
            <w:tcW w:w="6163" w:type="dxa"/>
            <w:shd w:val="clear" w:color="auto" w:fill="auto"/>
            <w:vAlign w:val="center"/>
          </w:tcPr>
          <w:p w14:paraId="3FBDAC75" w14:textId="225C7AEA" w:rsidR="005B2D9D" w:rsidRPr="008D12D8" w:rsidRDefault="00896471" w:rsidP="00056F9C">
            <w:r w:rsidRPr="00896471">
              <w:t>Acuerda con sus compañeros un plan de trabajo valorando las acciones para lograr las metas propuestas.</w:t>
            </w:r>
          </w:p>
        </w:tc>
      </w:tr>
      <w:tr w:rsidR="005B2D9D" w14:paraId="5BD31FEB" w14:textId="77777777" w:rsidTr="00056F9C">
        <w:tc>
          <w:tcPr>
            <w:tcW w:w="552" w:type="dxa"/>
            <w:vMerge w:val="restart"/>
            <w:shd w:val="clear" w:color="auto" w:fill="BDD6EE" w:themeFill="accent1" w:themeFillTint="66"/>
            <w:textDirection w:val="btLr"/>
          </w:tcPr>
          <w:p w14:paraId="5DD472F2" w14:textId="77777777" w:rsidR="005B2D9D" w:rsidRPr="009A4F73" w:rsidRDefault="005B2D9D" w:rsidP="00056F9C">
            <w:pPr>
              <w:ind w:left="113" w:right="113"/>
              <w:jc w:val="center"/>
              <w:rPr>
                <w:rFonts w:ascii="Bahnschrift" w:hAnsi="Bahnschrift"/>
                <w:b/>
              </w:rPr>
            </w:pPr>
            <w:r w:rsidRPr="009A4F73">
              <w:rPr>
                <w:rFonts w:ascii="Bahnschrift" w:hAnsi="Bahnschrift"/>
                <w:b/>
              </w:rPr>
              <w:t>DÍA 1</w:t>
            </w:r>
          </w:p>
        </w:tc>
        <w:tc>
          <w:tcPr>
            <w:tcW w:w="13818" w:type="dxa"/>
            <w:gridSpan w:val="5"/>
            <w:shd w:val="clear" w:color="auto" w:fill="9CC2E5" w:themeFill="accent1" w:themeFillTint="99"/>
          </w:tcPr>
          <w:p w14:paraId="3A4A9F6E" w14:textId="77777777" w:rsidR="005B2D9D" w:rsidRPr="009A4F73" w:rsidRDefault="005B2D9D" w:rsidP="00056F9C">
            <w:pPr>
              <w:jc w:val="center"/>
              <w:rPr>
                <w:rFonts w:ascii="Bahnschrift" w:hAnsi="Bahnschrift"/>
                <w:b/>
              </w:rPr>
            </w:pPr>
            <w:r>
              <w:rPr>
                <w:rFonts w:ascii="Bahnschrift" w:hAnsi="Bahnschrift"/>
                <w:b/>
              </w:rPr>
              <w:t>ACTIVIDADES</w:t>
            </w:r>
            <w:r w:rsidRPr="009A4F73">
              <w:rPr>
                <w:rFonts w:ascii="Bahnschrift" w:hAnsi="Bahnschrift"/>
                <w:b/>
              </w:rPr>
              <w:t xml:space="preserve"> PRESENCIAL</w:t>
            </w:r>
          </w:p>
        </w:tc>
      </w:tr>
      <w:tr w:rsidR="005B2D9D" w14:paraId="3475F51E" w14:textId="77777777" w:rsidTr="00056F9C">
        <w:trPr>
          <w:cantSplit/>
          <w:trHeight w:val="405"/>
        </w:trPr>
        <w:tc>
          <w:tcPr>
            <w:tcW w:w="552" w:type="dxa"/>
            <w:vMerge/>
            <w:shd w:val="clear" w:color="auto" w:fill="BDD6EE" w:themeFill="accent1" w:themeFillTint="66"/>
            <w:textDirection w:val="btLr"/>
            <w:vAlign w:val="center"/>
          </w:tcPr>
          <w:p w14:paraId="4D7C55DC" w14:textId="77777777" w:rsidR="005B2D9D" w:rsidRPr="009A4F73" w:rsidRDefault="005B2D9D" w:rsidP="00056F9C">
            <w:pPr>
              <w:ind w:right="113"/>
              <w:jc w:val="center"/>
              <w:rPr>
                <w:rFonts w:ascii="Bahnschrift" w:hAnsi="Bahnschrift"/>
                <w:b/>
              </w:rPr>
            </w:pPr>
          </w:p>
        </w:tc>
        <w:tc>
          <w:tcPr>
            <w:tcW w:w="1908" w:type="dxa"/>
            <w:shd w:val="clear" w:color="auto" w:fill="DEEAF6" w:themeFill="accent1" w:themeFillTint="33"/>
            <w:vAlign w:val="center"/>
          </w:tcPr>
          <w:p w14:paraId="35F6AA72" w14:textId="77777777" w:rsidR="005B2D9D" w:rsidRPr="00B153E4" w:rsidRDefault="005B2D9D" w:rsidP="00056F9C">
            <w:pPr>
              <w:jc w:val="center"/>
              <w:rPr>
                <w:rFonts w:ascii="Bahnschrift" w:hAnsi="Bahnschrift"/>
                <w:b/>
              </w:rPr>
            </w:pPr>
            <w:r w:rsidRPr="00B153E4">
              <w:rPr>
                <w:rFonts w:ascii="Bahnschrift" w:hAnsi="Bahnschrift"/>
                <w:b/>
              </w:rPr>
              <w:t>INICIO:</w:t>
            </w:r>
          </w:p>
        </w:tc>
        <w:tc>
          <w:tcPr>
            <w:tcW w:w="11910" w:type="dxa"/>
            <w:gridSpan w:val="4"/>
          </w:tcPr>
          <w:p w14:paraId="52F5A2DE" w14:textId="195E7DAF" w:rsidR="005B2D9D" w:rsidRPr="00254F87" w:rsidRDefault="00896471" w:rsidP="00AF0478">
            <w:r>
              <w:t>En postura de montaña, realizar la práctica de Entrenamiento mental “CIERTO O FALSO”.</w:t>
            </w:r>
          </w:p>
        </w:tc>
      </w:tr>
      <w:tr w:rsidR="005B2D9D" w14:paraId="47789C25" w14:textId="77777777" w:rsidTr="00056F9C">
        <w:trPr>
          <w:cantSplit/>
          <w:trHeight w:val="360"/>
        </w:trPr>
        <w:tc>
          <w:tcPr>
            <w:tcW w:w="552" w:type="dxa"/>
            <w:vMerge/>
            <w:shd w:val="clear" w:color="auto" w:fill="BDD6EE" w:themeFill="accent1" w:themeFillTint="66"/>
            <w:textDirection w:val="btLr"/>
            <w:vAlign w:val="center"/>
          </w:tcPr>
          <w:p w14:paraId="2C494AE7" w14:textId="77777777" w:rsidR="005B2D9D" w:rsidRPr="009A4F73" w:rsidRDefault="005B2D9D" w:rsidP="00056F9C">
            <w:pPr>
              <w:ind w:left="113" w:right="113"/>
              <w:jc w:val="center"/>
              <w:rPr>
                <w:rFonts w:ascii="Bahnschrift" w:hAnsi="Bahnschrift"/>
                <w:b/>
              </w:rPr>
            </w:pPr>
          </w:p>
        </w:tc>
        <w:tc>
          <w:tcPr>
            <w:tcW w:w="1908" w:type="dxa"/>
            <w:shd w:val="clear" w:color="auto" w:fill="DEEAF6" w:themeFill="accent1" w:themeFillTint="33"/>
            <w:vAlign w:val="center"/>
          </w:tcPr>
          <w:p w14:paraId="12CB52F1" w14:textId="77777777" w:rsidR="005B2D9D" w:rsidRPr="00B153E4" w:rsidRDefault="005B2D9D" w:rsidP="00056F9C">
            <w:pPr>
              <w:jc w:val="center"/>
              <w:rPr>
                <w:rFonts w:ascii="Bahnschrift" w:hAnsi="Bahnschrift"/>
                <w:b/>
              </w:rPr>
            </w:pPr>
            <w:r w:rsidRPr="00B153E4">
              <w:rPr>
                <w:rFonts w:ascii="Bahnschrift" w:hAnsi="Bahnschrift"/>
                <w:b/>
              </w:rPr>
              <w:t>DESARROLLO:</w:t>
            </w:r>
          </w:p>
        </w:tc>
        <w:tc>
          <w:tcPr>
            <w:tcW w:w="11910" w:type="dxa"/>
            <w:gridSpan w:val="4"/>
          </w:tcPr>
          <w:p w14:paraId="57632EC4" w14:textId="503F163F" w:rsidR="00896471" w:rsidRDefault="00896471" w:rsidP="00896471">
            <w:r>
              <w:t>Guiare la práctica con voz clara y de manera pausada. Pediré a los niños que en silencio recuerden alguna opinión de alguien más por la que se hayan sentido criticados.</w:t>
            </w:r>
          </w:p>
          <w:p w14:paraId="1305F258" w14:textId="02FA4DDB" w:rsidR="00896471" w:rsidRDefault="00896471" w:rsidP="00896471">
            <w:r>
              <w:t>Reflexionaremos si lo que dice la otra persona es verdadero o falso. Lo importante es el contenido de lo que dice y no la manera como lo dice. [Pausa de 15 segundos.] Si lo que dice es cierto señale lo siguiente:</w:t>
            </w:r>
          </w:p>
          <w:p w14:paraId="662EC4FA" w14:textId="77777777" w:rsidR="00896471" w:rsidRDefault="00896471" w:rsidP="00896471">
            <w:r>
              <w:t>A veces sentirnos criticados nos duele y nos hace sentir mal, no traten de rechazar esa sensación, solo obsérvenla. Ahora piensen que pueden aprovechar esa crítica a su favor pensando de la siguiente manera:</w:t>
            </w:r>
          </w:p>
          <w:p w14:paraId="2B478EB4" w14:textId="508E5A74" w:rsidR="00896471" w:rsidRDefault="00896471" w:rsidP="00896471">
            <w:r>
              <w:t>Si lo que les dijeron es cierto, gracias a esa crítica ahora pueden reconocer algún defecto y pueden cambiarlo y mejorar.</w:t>
            </w:r>
          </w:p>
          <w:p w14:paraId="733A47BC" w14:textId="577F6311" w:rsidR="00896471" w:rsidRDefault="00896471" w:rsidP="00896471">
            <w:r>
              <w:t>Si lo que les dijeron es tan cierto y obvio como si les hubiera dicho: “Tienes una nariz en la cara”, no tiene mucho sentido que se enojen puesto que lo que les han dicho está ahí y es evidente.</w:t>
            </w:r>
          </w:p>
          <w:p w14:paraId="1D39A4EB" w14:textId="3CE7919E" w:rsidR="005B2D9D" w:rsidRPr="00254F87" w:rsidRDefault="00896471" w:rsidP="00896471">
            <w:r>
              <w:t>Si lo que les han dicho es falso, entonces, no tiene sentido enojarse o sentirse mal. Es como si alguien te dijera: “Tienes cuernos en el estómago”. Sabes que no los tienes, por lo tanto, no tiene sentido molestarnos por algo que es claramente una mala percepción del otro.</w:t>
            </w:r>
          </w:p>
        </w:tc>
      </w:tr>
      <w:tr w:rsidR="00C16A44" w14:paraId="34061E23" w14:textId="77777777" w:rsidTr="00056F9C">
        <w:trPr>
          <w:cantSplit/>
          <w:trHeight w:val="336"/>
        </w:trPr>
        <w:tc>
          <w:tcPr>
            <w:tcW w:w="552" w:type="dxa"/>
            <w:vMerge/>
            <w:shd w:val="clear" w:color="auto" w:fill="BDD6EE" w:themeFill="accent1" w:themeFillTint="66"/>
            <w:textDirection w:val="btLr"/>
            <w:vAlign w:val="center"/>
          </w:tcPr>
          <w:p w14:paraId="790B09EF" w14:textId="77777777" w:rsidR="00C16A44" w:rsidRPr="009A4F73" w:rsidRDefault="00C16A44" w:rsidP="00C16A44">
            <w:pPr>
              <w:ind w:left="113" w:right="113"/>
              <w:jc w:val="center"/>
              <w:rPr>
                <w:rFonts w:ascii="Bahnschrift" w:hAnsi="Bahnschrift"/>
                <w:b/>
              </w:rPr>
            </w:pPr>
          </w:p>
        </w:tc>
        <w:tc>
          <w:tcPr>
            <w:tcW w:w="1908" w:type="dxa"/>
            <w:shd w:val="clear" w:color="auto" w:fill="DEEAF6" w:themeFill="accent1" w:themeFillTint="33"/>
            <w:vAlign w:val="center"/>
          </w:tcPr>
          <w:p w14:paraId="37891581" w14:textId="77777777" w:rsidR="00C16A44" w:rsidRPr="00B153E4" w:rsidRDefault="00C16A44" w:rsidP="00C16A44">
            <w:pPr>
              <w:jc w:val="center"/>
              <w:rPr>
                <w:rFonts w:ascii="Bahnschrift" w:hAnsi="Bahnschrift"/>
                <w:b/>
              </w:rPr>
            </w:pPr>
            <w:r w:rsidRPr="00B153E4">
              <w:rPr>
                <w:rFonts w:ascii="Bahnschrift" w:hAnsi="Bahnschrift"/>
                <w:b/>
              </w:rPr>
              <w:t>CIERRE:</w:t>
            </w:r>
          </w:p>
        </w:tc>
        <w:tc>
          <w:tcPr>
            <w:tcW w:w="11910" w:type="dxa"/>
            <w:gridSpan w:val="4"/>
          </w:tcPr>
          <w:p w14:paraId="210ABD1F" w14:textId="587DA0DA" w:rsidR="00C16A44" w:rsidRDefault="00896471" w:rsidP="00C16A44">
            <w:r>
              <w:t>Poner la atención a la respiración durante un minuto mientras analizan sus conclusiones. Abrir los ojos lentamente. Se puede poner música para amenizar la actividad.</w:t>
            </w:r>
          </w:p>
        </w:tc>
      </w:tr>
      <w:tr w:rsidR="00C16A44" w14:paraId="3868A924" w14:textId="77777777" w:rsidTr="00056F9C">
        <w:tc>
          <w:tcPr>
            <w:tcW w:w="7315" w:type="dxa"/>
            <w:gridSpan w:val="4"/>
            <w:shd w:val="clear" w:color="auto" w:fill="9CC2E5" w:themeFill="accent1" w:themeFillTint="99"/>
          </w:tcPr>
          <w:p w14:paraId="69BEF051" w14:textId="77777777" w:rsidR="00C16A44" w:rsidRPr="00B153E4" w:rsidRDefault="00C16A44" w:rsidP="00C16A44">
            <w:pPr>
              <w:jc w:val="center"/>
              <w:rPr>
                <w:rFonts w:ascii="Bahnschrift" w:hAnsi="Bahnschrift"/>
                <w:b/>
              </w:rPr>
            </w:pPr>
            <w:r>
              <w:rPr>
                <w:rFonts w:ascii="Bahnschrift" w:hAnsi="Bahnschrift"/>
                <w:b/>
              </w:rPr>
              <w:t>RECURSOS DIDÁCTICOS Y REFERENCIAS</w:t>
            </w:r>
          </w:p>
        </w:tc>
        <w:tc>
          <w:tcPr>
            <w:tcW w:w="7055" w:type="dxa"/>
            <w:gridSpan w:val="2"/>
            <w:shd w:val="clear" w:color="auto" w:fill="9CC2E5" w:themeFill="accent1" w:themeFillTint="99"/>
          </w:tcPr>
          <w:p w14:paraId="5D1637D4" w14:textId="77777777" w:rsidR="00C16A44" w:rsidRDefault="00C16A44" w:rsidP="00C16A44">
            <w:pPr>
              <w:jc w:val="center"/>
            </w:pPr>
            <w:r w:rsidRPr="00CC10F3">
              <w:rPr>
                <w:rFonts w:ascii="Bahnschrift" w:hAnsi="Bahnschrift"/>
                <w:b/>
              </w:rPr>
              <w:t>EVALUACIÓN Y EVIDENCIAS</w:t>
            </w:r>
          </w:p>
        </w:tc>
      </w:tr>
      <w:tr w:rsidR="00C16A44" w14:paraId="5CBC3E3E" w14:textId="77777777" w:rsidTr="00056F9C">
        <w:tc>
          <w:tcPr>
            <w:tcW w:w="7315" w:type="dxa"/>
            <w:gridSpan w:val="4"/>
            <w:shd w:val="clear" w:color="auto" w:fill="auto"/>
          </w:tcPr>
          <w:p w14:paraId="222D9DDA" w14:textId="0F729B6C" w:rsidR="00C16A44" w:rsidRPr="008D12D8" w:rsidRDefault="00896471" w:rsidP="009D7B40">
            <w:r w:rsidRPr="00896471">
              <w:t>Xilófono, campana, triángulo, barra de tono, flauta o tambor.</w:t>
            </w:r>
          </w:p>
        </w:tc>
        <w:tc>
          <w:tcPr>
            <w:tcW w:w="7055" w:type="dxa"/>
            <w:gridSpan w:val="2"/>
            <w:shd w:val="clear" w:color="auto" w:fill="auto"/>
          </w:tcPr>
          <w:p w14:paraId="4B0D6A85" w14:textId="3EC7D95A" w:rsidR="00C16A44" w:rsidRPr="008D12D8" w:rsidRDefault="00896471" w:rsidP="00EC2B14">
            <w:r w:rsidRPr="00896471">
              <w:t>Reflexiona sobre las críticas que ha recibido y construye un juicio sobre lo que es falso y verdadero.</w:t>
            </w:r>
          </w:p>
        </w:tc>
      </w:tr>
      <w:tr w:rsidR="00C16A44" w14:paraId="468689AA" w14:textId="77777777" w:rsidTr="00056F9C">
        <w:tc>
          <w:tcPr>
            <w:tcW w:w="14370" w:type="dxa"/>
            <w:gridSpan w:val="6"/>
            <w:shd w:val="clear" w:color="auto" w:fill="9CC2E5" w:themeFill="accent1" w:themeFillTint="99"/>
          </w:tcPr>
          <w:p w14:paraId="3CACA6C4" w14:textId="77777777" w:rsidR="00C16A44" w:rsidRPr="00CC10F3" w:rsidRDefault="00C16A44" w:rsidP="00C16A44">
            <w:pPr>
              <w:jc w:val="center"/>
              <w:rPr>
                <w:rFonts w:ascii="Bahnschrift" w:hAnsi="Bahnschrift"/>
                <w:b/>
              </w:rPr>
            </w:pPr>
            <w:r>
              <w:rPr>
                <w:rFonts w:ascii="Bahnschrift" w:hAnsi="Bahnschrift"/>
                <w:b/>
              </w:rPr>
              <w:t>OBSERVACIONES Y ADECUACIONES</w:t>
            </w:r>
          </w:p>
        </w:tc>
      </w:tr>
      <w:tr w:rsidR="00C16A44" w14:paraId="15CE6DEA" w14:textId="77777777" w:rsidTr="00056F9C">
        <w:tc>
          <w:tcPr>
            <w:tcW w:w="14370" w:type="dxa"/>
            <w:gridSpan w:val="6"/>
            <w:shd w:val="clear" w:color="auto" w:fill="auto"/>
          </w:tcPr>
          <w:p w14:paraId="325C1E25" w14:textId="77777777" w:rsidR="00C16A44" w:rsidRDefault="00C16A44" w:rsidP="00C16A44">
            <w:pPr>
              <w:jc w:val="center"/>
              <w:rPr>
                <w:rFonts w:ascii="Bahnschrift" w:hAnsi="Bahnschrift"/>
                <w:b/>
              </w:rPr>
            </w:pPr>
          </w:p>
          <w:p w14:paraId="12FD2DB0" w14:textId="77777777" w:rsidR="00C16A44" w:rsidRPr="00CC10F3" w:rsidRDefault="00C16A44" w:rsidP="00C16A44">
            <w:pPr>
              <w:jc w:val="center"/>
              <w:rPr>
                <w:rFonts w:ascii="Bahnschrift" w:hAnsi="Bahnschrift"/>
                <w:b/>
              </w:rPr>
            </w:pPr>
          </w:p>
        </w:tc>
      </w:tr>
    </w:tbl>
    <w:p w14:paraId="2B5B6D98" w14:textId="77777777" w:rsidR="005B2D9D" w:rsidRDefault="005B2D9D" w:rsidP="005B2D9D">
      <w:pPr>
        <w:rPr>
          <w:rFonts w:ascii="Berlin Sans FB" w:hAnsi="Berlin Sans FB"/>
        </w:rPr>
      </w:pPr>
    </w:p>
    <w:p w14:paraId="7654F372" w14:textId="2736F353" w:rsidR="005B2D9D" w:rsidRDefault="005B2D9D">
      <w:pPr>
        <w:rPr>
          <w:rFonts w:ascii="Berlin Sans FB" w:hAnsi="Berlin Sans FB"/>
        </w:rPr>
      </w:pPr>
      <w:r>
        <w:rPr>
          <w:rFonts w:ascii="Berlin Sans FB" w:hAnsi="Berlin Sans FB"/>
        </w:rPr>
        <w:br w:type="page"/>
      </w:r>
    </w:p>
    <w:p w14:paraId="0CD27DE6" w14:textId="7E0FDB8A" w:rsidR="000F68C0" w:rsidRPr="000C70E9" w:rsidRDefault="000F68C0" w:rsidP="000F68C0">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02348546" w14:textId="56385BD2" w:rsidR="000F68C0" w:rsidRPr="000C70E9" w:rsidRDefault="000F68C0" w:rsidP="000F68C0">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FD4CD8">
        <w:rPr>
          <w:rFonts w:ascii="Arial Rounded MT Bold" w:hAnsi="Arial Rounded MT Bold" w:cs="Times New Roman"/>
          <w:sz w:val="24"/>
          <w:szCs w:val="24"/>
        </w:rPr>
        <w:t>X</w:t>
      </w:r>
      <w:r w:rsidRPr="000C70E9">
        <w:rPr>
          <w:rFonts w:ascii="Arial Rounded MT Bold" w:hAnsi="Arial Rounded MT Bold" w:cs="Times New Roman"/>
          <w:sz w:val="24"/>
          <w:szCs w:val="24"/>
        </w:rPr>
        <w:t xml:space="preserve">” CICLO ESCOLAR </w:t>
      </w:r>
      <w:r w:rsidR="00FD4CD8">
        <w:rPr>
          <w:rFonts w:ascii="Arial Rounded MT Bold" w:hAnsi="Arial Rounded MT Bold" w:cs="Times New Roman"/>
          <w:sz w:val="24"/>
          <w:szCs w:val="24"/>
        </w:rPr>
        <w:t>2022 – 2023</w:t>
      </w:r>
      <w:r w:rsidRPr="000C70E9">
        <w:rPr>
          <w:rFonts w:ascii="Arial Rounded MT Bold" w:hAnsi="Arial Rounded MT Bold" w:cs="Times New Roman"/>
          <w:sz w:val="24"/>
          <w:szCs w:val="24"/>
        </w:rPr>
        <w:t xml:space="preserve">  </w:t>
      </w:r>
    </w:p>
    <w:p w14:paraId="33E9820E" w14:textId="77777777" w:rsidR="000F68C0" w:rsidRPr="000C70E9" w:rsidRDefault="000F68C0" w:rsidP="000F68C0">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Pr>
          <w:rFonts w:ascii="Arial Rounded MT Bold" w:hAnsi="Arial Rounded MT Bold" w:cs="Times New Roman"/>
          <w:sz w:val="24"/>
          <w:szCs w:val="24"/>
        </w:rPr>
        <w:t>5</w:t>
      </w:r>
      <w:r w:rsidRPr="000C70E9">
        <w:rPr>
          <w:rFonts w:ascii="Arial Rounded MT Bold" w:hAnsi="Arial Rounded MT Bold" w:cs="Times New Roman"/>
          <w:sz w:val="24"/>
          <w:szCs w:val="24"/>
        </w:rPr>
        <w:t>°   GRUPO: “X”</w:t>
      </w:r>
    </w:p>
    <w:p w14:paraId="60550E1C" w14:textId="13F955E2" w:rsidR="00222514" w:rsidRPr="000C70E9" w:rsidRDefault="00222514" w:rsidP="00222514">
      <w:pPr>
        <w:spacing w:after="0"/>
        <w:jc w:val="center"/>
        <w:rPr>
          <w:rFonts w:ascii="Arial Rounded MT Bold" w:hAnsi="Arial Rounded MT Bold" w:cs="Times New Roman"/>
          <w:sz w:val="24"/>
          <w:szCs w:val="24"/>
        </w:rPr>
      </w:pPr>
    </w:p>
    <w:p w14:paraId="4DB8BED0" w14:textId="77777777" w:rsidR="000F68C0" w:rsidRPr="000C70E9" w:rsidRDefault="000F68C0" w:rsidP="000F68C0">
      <w:pPr>
        <w:jc w:val="center"/>
        <w:rPr>
          <w:rFonts w:ascii="Arial Rounded MT Bold" w:hAnsi="Arial Rounded MT Bold" w:cs="Times New Roman"/>
          <w:sz w:val="28"/>
          <w:szCs w:val="28"/>
        </w:rPr>
      </w:pPr>
      <w:r>
        <w:rPr>
          <w:rFonts w:ascii="Arial Rounded MT Bold" w:hAnsi="Arial Rounded MT Bold" w:cs="Times New Roman"/>
          <w:sz w:val="28"/>
          <w:szCs w:val="28"/>
        </w:rPr>
        <w:t>ASIGNATURA: ARTES</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908"/>
        <w:gridCol w:w="1636"/>
        <w:gridCol w:w="3219"/>
        <w:gridCol w:w="892"/>
        <w:gridCol w:w="6163"/>
      </w:tblGrid>
      <w:tr w:rsidR="000F68C0" w14:paraId="3DC0FE7E" w14:textId="77777777" w:rsidTr="00056F9C">
        <w:tc>
          <w:tcPr>
            <w:tcW w:w="4096" w:type="dxa"/>
            <w:gridSpan w:val="3"/>
            <w:shd w:val="clear" w:color="auto" w:fill="9CC2E5" w:themeFill="accent1" w:themeFillTint="99"/>
          </w:tcPr>
          <w:p w14:paraId="437D1DD6" w14:textId="77777777" w:rsidR="000F68C0" w:rsidRDefault="000F68C0" w:rsidP="00056F9C">
            <w:pPr>
              <w:jc w:val="center"/>
              <w:rPr>
                <w:rFonts w:ascii="Bahnschrift" w:hAnsi="Bahnschrift"/>
                <w:b/>
              </w:rPr>
            </w:pPr>
            <w:r w:rsidRPr="00A6033B">
              <w:rPr>
                <w:rFonts w:ascii="Bahnschrift" w:hAnsi="Bahnschrift"/>
                <w:b/>
              </w:rPr>
              <w:t>EJE</w:t>
            </w:r>
          </w:p>
        </w:tc>
        <w:tc>
          <w:tcPr>
            <w:tcW w:w="4111" w:type="dxa"/>
            <w:gridSpan w:val="2"/>
            <w:shd w:val="clear" w:color="auto" w:fill="9CC2E5" w:themeFill="accent1" w:themeFillTint="99"/>
          </w:tcPr>
          <w:p w14:paraId="31EE6047" w14:textId="77777777" w:rsidR="000F68C0" w:rsidRDefault="000F68C0" w:rsidP="00056F9C">
            <w:pPr>
              <w:jc w:val="center"/>
              <w:rPr>
                <w:rFonts w:ascii="Bahnschrift" w:hAnsi="Bahnschrift"/>
                <w:b/>
              </w:rPr>
            </w:pPr>
            <w:r w:rsidRPr="00A6033B">
              <w:rPr>
                <w:rFonts w:ascii="Bahnschrift" w:hAnsi="Bahnschrift"/>
                <w:b/>
              </w:rPr>
              <w:t>TEMA</w:t>
            </w:r>
          </w:p>
        </w:tc>
        <w:tc>
          <w:tcPr>
            <w:tcW w:w="6163" w:type="dxa"/>
            <w:shd w:val="clear" w:color="auto" w:fill="9CC2E5" w:themeFill="accent1" w:themeFillTint="99"/>
          </w:tcPr>
          <w:p w14:paraId="20F04CDA" w14:textId="77777777" w:rsidR="000F68C0" w:rsidRDefault="000F68C0" w:rsidP="00056F9C">
            <w:pPr>
              <w:jc w:val="center"/>
              <w:rPr>
                <w:rFonts w:ascii="Bahnschrift" w:hAnsi="Bahnschrift"/>
                <w:b/>
              </w:rPr>
            </w:pPr>
            <w:r w:rsidRPr="00A6033B">
              <w:rPr>
                <w:rFonts w:ascii="Bahnschrift" w:hAnsi="Bahnschrift"/>
                <w:b/>
              </w:rPr>
              <w:t>APRENDIZAJES ESPERADOS</w:t>
            </w:r>
          </w:p>
        </w:tc>
      </w:tr>
      <w:tr w:rsidR="000F68C0" w14:paraId="4D4710F0" w14:textId="77777777" w:rsidTr="00056F9C">
        <w:tc>
          <w:tcPr>
            <w:tcW w:w="4096" w:type="dxa"/>
            <w:gridSpan w:val="3"/>
            <w:shd w:val="clear" w:color="auto" w:fill="auto"/>
            <w:vAlign w:val="center"/>
          </w:tcPr>
          <w:p w14:paraId="2FF00390" w14:textId="25D8B033" w:rsidR="000F68C0" w:rsidRPr="00704B4E" w:rsidRDefault="00896471" w:rsidP="008A1BB6">
            <w:r w:rsidRPr="00896471">
              <w:t>Artes y entorno</w:t>
            </w:r>
          </w:p>
        </w:tc>
        <w:tc>
          <w:tcPr>
            <w:tcW w:w="4111" w:type="dxa"/>
            <w:gridSpan w:val="2"/>
            <w:shd w:val="clear" w:color="auto" w:fill="auto"/>
            <w:vAlign w:val="center"/>
          </w:tcPr>
          <w:p w14:paraId="25C57259" w14:textId="1BE9D8B5" w:rsidR="000F68C0" w:rsidRPr="00704B4E" w:rsidRDefault="00896471" w:rsidP="00056F9C">
            <w:r w:rsidRPr="00896471">
              <w:t>Diversidad cultural y artística</w:t>
            </w:r>
          </w:p>
        </w:tc>
        <w:tc>
          <w:tcPr>
            <w:tcW w:w="6163" w:type="dxa"/>
            <w:shd w:val="clear" w:color="auto" w:fill="auto"/>
          </w:tcPr>
          <w:p w14:paraId="1DBAC74F" w14:textId="77777777" w:rsidR="00896471" w:rsidRDefault="00896471" w:rsidP="00896471">
            <w:r>
              <w:t>Clasifica obras artísticas teatrales por su origen, época o género e identifica sus principales características.</w:t>
            </w:r>
          </w:p>
          <w:p w14:paraId="22C07B4D" w14:textId="217CDEEB" w:rsidR="000F68C0" w:rsidRPr="00704B4E" w:rsidRDefault="00896471" w:rsidP="00896471">
            <w:r>
              <w:t xml:space="preserve">Ubica diferentes sitios en donde se presentan artes escénicas (teatro, títeres, danza, artes circenses, acrobacia, </w:t>
            </w:r>
            <w:proofErr w:type="spellStart"/>
            <w:r>
              <w:t>clow</w:t>
            </w:r>
            <w:proofErr w:type="spellEnd"/>
            <w:r>
              <w:t>, magia, malabares y pantomima) para niños en México y en otras partes del mundo.</w:t>
            </w:r>
          </w:p>
        </w:tc>
      </w:tr>
      <w:tr w:rsidR="000F68C0" w14:paraId="4E3F4498" w14:textId="77777777" w:rsidTr="00056F9C">
        <w:tc>
          <w:tcPr>
            <w:tcW w:w="552" w:type="dxa"/>
            <w:vMerge w:val="restart"/>
            <w:shd w:val="clear" w:color="auto" w:fill="BDD6EE" w:themeFill="accent1" w:themeFillTint="66"/>
            <w:textDirection w:val="btLr"/>
          </w:tcPr>
          <w:p w14:paraId="3A61AA78" w14:textId="77777777" w:rsidR="000F68C0" w:rsidRPr="009A4F73" w:rsidRDefault="000F68C0" w:rsidP="00056F9C">
            <w:pPr>
              <w:ind w:left="113" w:right="113"/>
              <w:jc w:val="center"/>
              <w:rPr>
                <w:rFonts w:ascii="Bahnschrift" w:hAnsi="Bahnschrift"/>
                <w:b/>
              </w:rPr>
            </w:pPr>
            <w:r w:rsidRPr="009A4F73">
              <w:rPr>
                <w:rFonts w:ascii="Bahnschrift" w:hAnsi="Bahnschrift"/>
                <w:b/>
              </w:rPr>
              <w:t>DÍA 1</w:t>
            </w:r>
          </w:p>
        </w:tc>
        <w:tc>
          <w:tcPr>
            <w:tcW w:w="13818" w:type="dxa"/>
            <w:gridSpan w:val="5"/>
            <w:shd w:val="clear" w:color="auto" w:fill="9CC2E5" w:themeFill="accent1" w:themeFillTint="99"/>
          </w:tcPr>
          <w:p w14:paraId="4FD58AEB" w14:textId="77777777" w:rsidR="000F68C0" w:rsidRPr="009A4F73" w:rsidRDefault="000F68C0" w:rsidP="00056F9C">
            <w:pPr>
              <w:jc w:val="center"/>
              <w:rPr>
                <w:rFonts w:ascii="Bahnschrift" w:hAnsi="Bahnschrift"/>
                <w:b/>
              </w:rPr>
            </w:pPr>
            <w:r>
              <w:rPr>
                <w:rFonts w:ascii="Bahnschrift" w:hAnsi="Bahnschrift"/>
                <w:b/>
              </w:rPr>
              <w:t>ACTIVIDADES</w:t>
            </w:r>
            <w:r w:rsidRPr="009A4F73">
              <w:rPr>
                <w:rFonts w:ascii="Bahnschrift" w:hAnsi="Bahnschrift"/>
                <w:b/>
              </w:rPr>
              <w:t xml:space="preserve"> PRESENCIAL</w:t>
            </w:r>
          </w:p>
        </w:tc>
      </w:tr>
      <w:tr w:rsidR="000F68C0" w14:paraId="030DE544" w14:textId="77777777" w:rsidTr="00056F9C">
        <w:trPr>
          <w:cantSplit/>
          <w:trHeight w:val="405"/>
        </w:trPr>
        <w:tc>
          <w:tcPr>
            <w:tcW w:w="552" w:type="dxa"/>
            <w:vMerge/>
            <w:shd w:val="clear" w:color="auto" w:fill="BDD6EE" w:themeFill="accent1" w:themeFillTint="66"/>
            <w:textDirection w:val="btLr"/>
            <w:vAlign w:val="center"/>
          </w:tcPr>
          <w:p w14:paraId="6C375248" w14:textId="77777777" w:rsidR="000F68C0" w:rsidRPr="009A4F73" w:rsidRDefault="000F68C0" w:rsidP="00056F9C">
            <w:pPr>
              <w:ind w:right="113"/>
              <w:jc w:val="center"/>
              <w:rPr>
                <w:rFonts w:ascii="Bahnschrift" w:hAnsi="Bahnschrift"/>
                <w:b/>
              </w:rPr>
            </w:pPr>
          </w:p>
        </w:tc>
        <w:tc>
          <w:tcPr>
            <w:tcW w:w="1908" w:type="dxa"/>
            <w:shd w:val="clear" w:color="auto" w:fill="DEEAF6" w:themeFill="accent1" w:themeFillTint="33"/>
            <w:vAlign w:val="center"/>
          </w:tcPr>
          <w:p w14:paraId="215C96E9" w14:textId="77777777" w:rsidR="000F68C0" w:rsidRPr="00B153E4" w:rsidRDefault="000F68C0" w:rsidP="00056F9C">
            <w:pPr>
              <w:jc w:val="center"/>
              <w:rPr>
                <w:rFonts w:ascii="Bahnschrift" w:hAnsi="Bahnschrift"/>
                <w:b/>
              </w:rPr>
            </w:pPr>
            <w:r w:rsidRPr="00B153E4">
              <w:rPr>
                <w:rFonts w:ascii="Bahnschrift" w:hAnsi="Bahnschrift"/>
                <w:b/>
              </w:rPr>
              <w:t>INICIO:</w:t>
            </w:r>
          </w:p>
        </w:tc>
        <w:tc>
          <w:tcPr>
            <w:tcW w:w="11910" w:type="dxa"/>
            <w:gridSpan w:val="4"/>
          </w:tcPr>
          <w:p w14:paraId="78161AC5" w14:textId="7606F572" w:rsidR="000F68C0" w:rsidRPr="00AB4DA6" w:rsidRDefault="00896471" w:rsidP="00AF0478">
            <w:r>
              <w:t>Platicare sobre la clasificación de obras de teatro y mencionar que también se pueden clasificar por su origen (lugar de donde proviene), época (año) o género (comedia, drama o tragedia).</w:t>
            </w:r>
          </w:p>
        </w:tc>
      </w:tr>
      <w:tr w:rsidR="00C16A44" w14:paraId="2ECE85B0" w14:textId="77777777" w:rsidTr="00056F9C">
        <w:trPr>
          <w:cantSplit/>
          <w:trHeight w:val="360"/>
        </w:trPr>
        <w:tc>
          <w:tcPr>
            <w:tcW w:w="552" w:type="dxa"/>
            <w:vMerge/>
            <w:shd w:val="clear" w:color="auto" w:fill="BDD6EE" w:themeFill="accent1" w:themeFillTint="66"/>
            <w:textDirection w:val="btLr"/>
            <w:vAlign w:val="center"/>
          </w:tcPr>
          <w:p w14:paraId="4721122E" w14:textId="77777777" w:rsidR="00C16A44" w:rsidRPr="009A4F73" w:rsidRDefault="00C16A44" w:rsidP="00C16A44">
            <w:pPr>
              <w:ind w:left="113" w:right="113"/>
              <w:jc w:val="center"/>
              <w:rPr>
                <w:rFonts w:ascii="Bahnschrift" w:hAnsi="Bahnschrift"/>
                <w:b/>
              </w:rPr>
            </w:pPr>
          </w:p>
        </w:tc>
        <w:tc>
          <w:tcPr>
            <w:tcW w:w="1908" w:type="dxa"/>
            <w:shd w:val="clear" w:color="auto" w:fill="DEEAF6" w:themeFill="accent1" w:themeFillTint="33"/>
            <w:vAlign w:val="center"/>
          </w:tcPr>
          <w:p w14:paraId="5AC35C8F" w14:textId="77777777" w:rsidR="00C16A44" w:rsidRPr="00B153E4" w:rsidRDefault="00C16A44" w:rsidP="00C16A44">
            <w:pPr>
              <w:jc w:val="center"/>
              <w:rPr>
                <w:rFonts w:ascii="Bahnschrift" w:hAnsi="Bahnschrift"/>
                <w:b/>
              </w:rPr>
            </w:pPr>
            <w:r w:rsidRPr="00B153E4">
              <w:rPr>
                <w:rFonts w:ascii="Bahnschrift" w:hAnsi="Bahnschrift"/>
                <w:b/>
              </w:rPr>
              <w:t>DESARROLLO:</w:t>
            </w:r>
          </w:p>
        </w:tc>
        <w:tc>
          <w:tcPr>
            <w:tcW w:w="11910" w:type="dxa"/>
            <w:gridSpan w:val="4"/>
          </w:tcPr>
          <w:p w14:paraId="5A9D0E81" w14:textId="0D6C57CE" w:rsidR="00896471" w:rsidRDefault="00896471" w:rsidP="00896471">
            <w:r>
              <w:t>Explicare los principales géneros de las obras de teatro:</w:t>
            </w:r>
          </w:p>
          <w:p w14:paraId="56425975" w14:textId="77777777" w:rsidR="00896471" w:rsidRDefault="00896471" w:rsidP="00896471">
            <w:r>
              <w:t>Tragedia. Es el género dramático tradicional, donde el argumento versa sobre un asunto desgraciado con un desenlace fatal. En este género intervienen personajes nobles o heroicos.</w:t>
            </w:r>
          </w:p>
          <w:p w14:paraId="4A6EBB3D" w14:textId="77777777" w:rsidR="00896471" w:rsidRDefault="00896471" w:rsidP="00896471">
            <w:r>
              <w:t>Comedia: Es un género teatral tradicional contrapuesto al de la tragedia, donde el desenlace es alegre y optimista. Está destinado a despertar la risa del espectador y está asociado con las clases bajas.</w:t>
            </w:r>
          </w:p>
          <w:p w14:paraId="1511F5EB" w14:textId="77777777" w:rsidR="00896471" w:rsidRDefault="00896471" w:rsidP="00896471">
            <w:r>
              <w:t>Drama: Es el género donde se representan acciones de la vida, tratando asuntos serios y profundos por medio del diálogo. Este género puede dividirse en: drama histórico, drama isabelino, drama lírico, drama social, drama litúrgico, drama satírico.</w:t>
            </w:r>
          </w:p>
          <w:p w14:paraId="6D13FB48" w14:textId="559499F2" w:rsidR="00896471" w:rsidRDefault="00896471" w:rsidP="00896471">
            <w:r>
              <w:t>Observaremos el video donde se describen otros géneros teatrales</w:t>
            </w:r>
          </w:p>
          <w:p w14:paraId="13C2AF5F" w14:textId="393A4256" w:rsidR="00C16A44" w:rsidRPr="00287D4D" w:rsidRDefault="00896471" w:rsidP="00896471">
            <w:r>
              <w:t>https://youtu.be/m_LlRS1tHFY    (3:21 min)</w:t>
            </w:r>
          </w:p>
        </w:tc>
      </w:tr>
      <w:tr w:rsidR="00C16A44" w14:paraId="725F5388" w14:textId="77777777" w:rsidTr="00056F9C">
        <w:trPr>
          <w:cantSplit/>
          <w:trHeight w:val="336"/>
        </w:trPr>
        <w:tc>
          <w:tcPr>
            <w:tcW w:w="552" w:type="dxa"/>
            <w:vMerge/>
            <w:shd w:val="clear" w:color="auto" w:fill="BDD6EE" w:themeFill="accent1" w:themeFillTint="66"/>
            <w:textDirection w:val="btLr"/>
            <w:vAlign w:val="center"/>
          </w:tcPr>
          <w:p w14:paraId="43EB70ED" w14:textId="77777777" w:rsidR="00C16A44" w:rsidRPr="009A4F73" w:rsidRDefault="00C16A44" w:rsidP="00C16A44">
            <w:pPr>
              <w:ind w:left="113" w:right="113"/>
              <w:jc w:val="center"/>
              <w:rPr>
                <w:rFonts w:ascii="Bahnschrift" w:hAnsi="Bahnschrift"/>
                <w:b/>
              </w:rPr>
            </w:pPr>
          </w:p>
        </w:tc>
        <w:tc>
          <w:tcPr>
            <w:tcW w:w="1908" w:type="dxa"/>
            <w:shd w:val="clear" w:color="auto" w:fill="DEEAF6" w:themeFill="accent1" w:themeFillTint="33"/>
            <w:vAlign w:val="center"/>
          </w:tcPr>
          <w:p w14:paraId="3A581295" w14:textId="77777777" w:rsidR="00C16A44" w:rsidRPr="00B153E4" w:rsidRDefault="00C16A44" w:rsidP="00C16A44">
            <w:pPr>
              <w:jc w:val="center"/>
              <w:rPr>
                <w:rFonts w:ascii="Bahnschrift" w:hAnsi="Bahnschrift"/>
                <w:b/>
              </w:rPr>
            </w:pPr>
            <w:r w:rsidRPr="00B153E4">
              <w:rPr>
                <w:rFonts w:ascii="Bahnschrift" w:hAnsi="Bahnschrift"/>
                <w:b/>
              </w:rPr>
              <w:t>CIERRE:</w:t>
            </w:r>
          </w:p>
        </w:tc>
        <w:tc>
          <w:tcPr>
            <w:tcW w:w="11910" w:type="dxa"/>
            <w:gridSpan w:val="4"/>
          </w:tcPr>
          <w:p w14:paraId="5FCDB9D7" w14:textId="405815A3" w:rsidR="00C16A44" w:rsidRDefault="00896471" w:rsidP="00C16A44">
            <w:r>
              <w:t>Investigarán diferentes obras de teatro, se puede explorar en sitios de internet como el siguiente https://www.lahojadearena.com/secciones/teatro/ , o en libros.</w:t>
            </w:r>
          </w:p>
        </w:tc>
      </w:tr>
      <w:tr w:rsidR="00C16A44" w14:paraId="7D071021" w14:textId="77777777" w:rsidTr="00056F9C">
        <w:tc>
          <w:tcPr>
            <w:tcW w:w="7315" w:type="dxa"/>
            <w:gridSpan w:val="4"/>
            <w:shd w:val="clear" w:color="auto" w:fill="9CC2E5" w:themeFill="accent1" w:themeFillTint="99"/>
          </w:tcPr>
          <w:p w14:paraId="4E146DDC" w14:textId="77777777" w:rsidR="00C16A44" w:rsidRPr="00B153E4" w:rsidRDefault="00C16A44" w:rsidP="00C16A44">
            <w:pPr>
              <w:jc w:val="center"/>
              <w:rPr>
                <w:rFonts w:ascii="Bahnschrift" w:hAnsi="Bahnschrift"/>
                <w:b/>
              </w:rPr>
            </w:pPr>
            <w:r>
              <w:rPr>
                <w:rFonts w:ascii="Bahnschrift" w:hAnsi="Bahnschrift"/>
                <w:b/>
              </w:rPr>
              <w:t>RECURSOS DIDÁCTICOS Y REFERENCIAS</w:t>
            </w:r>
          </w:p>
        </w:tc>
        <w:tc>
          <w:tcPr>
            <w:tcW w:w="7055" w:type="dxa"/>
            <w:gridSpan w:val="2"/>
            <w:shd w:val="clear" w:color="auto" w:fill="9CC2E5" w:themeFill="accent1" w:themeFillTint="99"/>
          </w:tcPr>
          <w:p w14:paraId="00C768AB" w14:textId="77777777" w:rsidR="00C16A44" w:rsidRDefault="00C16A44" w:rsidP="00C16A44">
            <w:pPr>
              <w:jc w:val="center"/>
            </w:pPr>
            <w:r w:rsidRPr="00CC10F3">
              <w:rPr>
                <w:rFonts w:ascii="Bahnschrift" w:hAnsi="Bahnschrift"/>
                <w:b/>
              </w:rPr>
              <w:t>EVALUACIÓN Y EVIDENCIAS</w:t>
            </w:r>
          </w:p>
        </w:tc>
      </w:tr>
      <w:tr w:rsidR="00C16A44" w14:paraId="491CEA85" w14:textId="77777777" w:rsidTr="00056F9C">
        <w:tc>
          <w:tcPr>
            <w:tcW w:w="7315" w:type="dxa"/>
            <w:gridSpan w:val="4"/>
            <w:shd w:val="clear" w:color="auto" w:fill="auto"/>
          </w:tcPr>
          <w:p w14:paraId="0E953615" w14:textId="77777777" w:rsidR="00896471" w:rsidRDefault="00896471" w:rsidP="00896471">
            <w:r>
              <w:t>Enlace de internet.</w:t>
            </w:r>
          </w:p>
          <w:p w14:paraId="1302C20C" w14:textId="0D4885A5" w:rsidR="00C16A44" w:rsidRPr="00704B4E" w:rsidRDefault="00896471" w:rsidP="00896471">
            <w:r>
              <w:t>Lápiz. Cuaderno.</w:t>
            </w:r>
          </w:p>
        </w:tc>
        <w:tc>
          <w:tcPr>
            <w:tcW w:w="7055" w:type="dxa"/>
            <w:gridSpan w:val="2"/>
            <w:shd w:val="clear" w:color="auto" w:fill="auto"/>
          </w:tcPr>
          <w:p w14:paraId="6BDAEF58" w14:textId="34FEFAF1" w:rsidR="00C16A44" w:rsidRPr="00704B4E" w:rsidRDefault="00896471" w:rsidP="00D044E1">
            <w:r w:rsidRPr="00896471">
              <w:t>Observación y análisis de las participaciones, producciones y desarrollo de las actividades.</w:t>
            </w:r>
          </w:p>
        </w:tc>
      </w:tr>
      <w:tr w:rsidR="00C16A44" w14:paraId="2A4F3023" w14:textId="77777777" w:rsidTr="00056F9C">
        <w:tc>
          <w:tcPr>
            <w:tcW w:w="14370" w:type="dxa"/>
            <w:gridSpan w:val="6"/>
            <w:shd w:val="clear" w:color="auto" w:fill="9CC2E5" w:themeFill="accent1" w:themeFillTint="99"/>
          </w:tcPr>
          <w:p w14:paraId="755DCB5A" w14:textId="77777777" w:rsidR="00C16A44" w:rsidRPr="00CC10F3" w:rsidRDefault="00C16A44" w:rsidP="00C16A44">
            <w:pPr>
              <w:jc w:val="center"/>
              <w:rPr>
                <w:rFonts w:ascii="Bahnschrift" w:hAnsi="Bahnschrift"/>
                <w:b/>
              </w:rPr>
            </w:pPr>
            <w:r>
              <w:rPr>
                <w:rFonts w:ascii="Bahnschrift" w:hAnsi="Bahnschrift"/>
                <w:b/>
              </w:rPr>
              <w:t>OBSERVACIONES Y ADECUACIONES</w:t>
            </w:r>
          </w:p>
        </w:tc>
      </w:tr>
      <w:tr w:rsidR="00C16A44" w14:paraId="0DD6BB0B" w14:textId="77777777" w:rsidTr="00056F9C">
        <w:tc>
          <w:tcPr>
            <w:tcW w:w="14370" w:type="dxa"/>
            <w:gridSpan w:val="6"/>
            <w:shd w:val="clear" w:color="auto" w:fill="auto"/>
          </w:tcPr>
          <w:p w14:paraId="3AF66CAE" w14:textId="77777777" w:rsidR="00C16A44" w:rsidRDefault="00C16A44" w:rsidP="00C16A44">
            <w:pPr>
              <w:jc w:val="center"/>
              <w:rPr>
                <w:rFonts w:ascii="Bahnschrift" w:hAnsi="Bahnschrift"/>
                <w:b/>
              </w:rPr>
            </w:pPr>
          </w:p>
          <w:p w14:paraId="1AB4315F" w14:textId="77777777" w:rsidR="00C16A44" w:rsidRPr="00CC10F3" w:rsidRDefault="00C16A44" w:rsidP="00C16A44">
            <w:pPr>
              <w:jc w:val="center"/>
              <w:rPr>
                <w:rFonts w:ascii="Bahnschrift" w:hAnsi="Bahnschrift"/>
                <w:b/>
              </w:rPr>
            </w:pPr>
          </w:p>
        </w:tc>
      </w:tr>
    </w:tbl>
    <w:p w14:paraId="01D24AF3" w14:textId="77777777" w:rsidR="000F68C0" w:rsidRDefault="000F68C0" w:rsidP="000F68C0">
      <w:pPr>
        <w:rPr>
          <w:rFonts w:ascii="Berlin Sans FB" w:hAnsi="Berlin Sans FB"/>
        </w:rPr>
      </w:pPr>
    </w:p>
    <w:p w14:paraId="02217918" w14:textId="77777777" w:rsidR="009F12A2" w:rsidRDefault="009F12A2" w:rsidP="009F12A2">
      <w:pPr>
        <w:rPr>
          <w:rFonts w:ascii="Berlin Sans FB" w:hAnsi="Berlin Sans FB"/>
        </w:rPr>
      </w:pPr>
    </w:p>
    <w:p w14:paraId="28445A0C" w14:textId="77777777" w:rsidR="009F12A2" w:rsidRDefault="009F12A2" w:rsidP="009F12A2">
      <w:pPr>
        <w:rPr>
          <w:rFonts w:ascii="Berlin Sans FB" w:hAnsi="Berlin Sans FB"/>
        </w:rPr>
      </w:pPr>
    </w:p>
    <w:p w14:paraId="4B352701" w14:textId="416626B5" w:rsidR="004963C6" w:rsidRDefault="004963C6" w:rsidP="004963C6"/>
    <w:sectPr w:rsidR="004963C6" w:rsidSect="004963C6">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269"/>
    <w:multiLevelType w:val="hybridMultilevel"/>
    <w:tmpl w:val="79AAF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4713E9"/>
    <w:multiLevelType w:val="hybridMultilevel"/>
    <w:tmpl w:val="D24EA3F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325245"/>
    <w:multiLevelType w:val="hybridMultilevel"/>
    <w:tmpl w:val="D7E272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356FB1"/>
    <w:multiLevelType w:val="hybridMultilevel"/>
    <w:tmpl w:val="1716EED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120123"/>
    <w:multiLevelType w:val="hybridMultilevel"/>
    <w:tmpl w:val="107A9610"/>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517154"/>
    <w:multiLevelType w:val="hybridMultilevel"/>
    <w:tmpl w:val="0450DF0C"/>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854A24"/>
    <w:multiLevelType w:val="hybridMultilevel"/>
    <w:tmpl w:val="A5FC541C"/>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370B8A"/>
    <w:multiLevelType w:val="hybridMultilevel"/>
    <w:tmpl w:val="79AAF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DA201C"/>
    <w:multiLevelType w:val="hybridMultilevel"/>
    <w:tmpl w:val="17A69F2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ADD44F5"/>
    <w:multiLevelType w:val="hybridMultilevel"/>
    <w:tmpl w:val="69E8550C"/>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B6063A"/>
    <w:multiLevelType w:val="hybridMultilevel"/>
    <w:tmpl w:val="82C8C6BE"/>
    <w:lvl w:ilvl="0" w:tplc="080A0005">
      <w:start w:val="1"/>
      <w:numFmt w:val="bullet"/>
      <w:lvlText w:val=""/>
      <w:lvlJc w:val="left"/>
      <w:pPr>
        <w:ind w:left="643" w:hanging="360"/>
      </w:pPr>
      <w:rPr>
        <w:rFonts w:ascii="Wingdings" w:hAnsi="Wingdings" w:cs="Wingdings" w:hint="default"/>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11" w15:restartNumberingAfterBreak="0">
    <w:nsid w:val="1FB932B4"/>
    <w:multiLevelType w:val="hybridMultilevel"/>
    <w:tmpl w:val="E380554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536A4B"/>
    <w:multiLevelType w:val="hybridMultilevel"/>
    <w:tmpl w:val="B9B63526"/>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1655A3"/>
    <w:multiLevelType w:val="hybridMultilevel"/>
    <w:tmpl w:val="74EC246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D282238"/>
    <w:multiLevelType w:val="hybridMultilevel"/>
    <w:tmpl w:val="6D326F5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62C6BB7"/>
    <w:multiLevelType w:val="hybridMultilevel"/>
    <w:tmpl w:val="228E25AE"/>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6D429F9"/>
    <w:multiLevelType w:val="hybridMultilevel"/>
    <w:tmpl w:val="D7C88D16"/>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7E096C"/>
    <w:multiLevelType w:val="hybridMultilevel"/>
    <w:tmpl w:val="0906843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9870BB"/>
    <w:multiLevelType w:val="hybridMultilevel"/>
    <w:tmpl w:val="76A88C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9CD3CF9"/>
    <w:multiLevelType w:val="hybridMultilevel"/>
    <w:tmpl w:val="95569560"/>
    <w:lvl w:ilvl="0" w:tplc="080A0005">
      <w:start w:val="1"/>
      <w:numFmt w:val="bullet"/>
      <w:lvlText w:val=""/>
      <w:lvlJc w:val="left"/>
      <w:pPr>
        <w:ind w:left="763" w:hanging="360"/>
      </w:pPr>
      <w:rPr>
        <w:rFonts w:ascii="Wingdings" w:hAnsi="Wingdings" w:hint="default"/>
      </w:rPr>
    </w:lvl>
    <w:lvl w:ilvl="1" w:tplc="080A0003" w:tentative="1">
      <w:start w:val="1"/>
      <w:numFmt w:val="bullet"/>
      <w:lvlText w:val="o"/>
      <w:lvlJc w:val="left"/>
      <w:pPr>
        <w:ind w:left="1483" w:hanging="360"/>
      </w:pPr>
      <w:rPr>
        <w:rFonts w:ascii="Courier New" w:hAnsi="Courier New" w:cs="Courier New" w:hint="default"/>
      </w:rPr>
    </w:lvl>
    <w:lvl w:ilvl="2" w:tplc="080A0005" w:tentative="1">
      <w:start w:val="1"/>
      <w:numFmt w:val="bullet"/>
      <w:lvlText w:val=""/>
      <w:lvlJc w:val="left"/>
      <w:pPr>
        <w:ind w:left="2203" w:hanging="360"/>
      </w:pPr>
      <w:rPr>
        <w:rFonts w:ascii="Wingdings" w:hAnsi="Wingdings" w:hint="default"/>
      </w:rPr>
    </w:lvl>
    <w:lvl w:ilvl="3" w:tplc="080A0001" w:tentative="1">
      <w:start w:val="1"/>
      <w:numFmt w:val="bullet"/>
      <w:lvlText w:val=""/>
      <w:lvlJc w:val="left"/>
      <w:pPr>
        <w:ind w:left="2923" w:hanging="360"/>
      </w:pPr>
      <w:rPr>
        <w:rFonts w:ascii="Symbol" w:hAnsi="Symbol" w:hint="default"/>
      </w:rPr>
    </w:lvl>
    <w:lvl w:ilvl="4" w:tplc="080A0003" w:tentative="1">
      <w:start w:val="1"/>
      <w:numFmt w:val="bullet"/>
      <w:lvlText w:val="o"/>
      <w:lvlJc w:val="left"/>
      <w:pPr>
        <w:ind w:left="3643" w:hanging="360"/>
      </w:pPr>
      <w:rPr>
        <w:rFonts w:ascii="Courier New" w:hAnsi="Courier New" w:cs="Courier New" w:hint="default"/>
      </w:rPr>
    </w:lvl>
    <w:lvl w:ilvl="5" w:tplc="080A0005" w:tentative="1">
      <w:start w:val="1"/>
      <w:numFmt w:val="bullet"/>
      <w:lvlText w:val=""/>
      <w:lvlJc w:val="left"/>
      <w:pPr>
        <w:ind w:left="4363" w:hanging="360"/>
      </w:pPr>
      <w:rPr>
        <w:rFonts w:ascii="Wingdings" w:hAnsi="Wingdings" w:hint="default"/>
      </w:rPr>
    </w:lvl>
    <w:lvl w:ilvl="6" w:tplc="080A0001" w:tentative="1">
      <w:start w:val="1"/>
      <w:numFmt w:val="bullet"/>
      <w:lvlText w:val=""/>
      <w:lvlJc w:val="left"/>
      <w:pPr>
        <w:ind w:left="5083" w:hanging="360"/>
      </w:pPr>
      <w:rPr>
        <w:rFonts w:ascii="Symbol" w:hAnsi="Symbol" w:hint="default"/>
      </w:rPr>
    </w:lvl>
    <w:lvl w:ilvl="7" w:tplc="080A0003" w:tentative="1">
      <w:start w:val="1"/>
      <w:numFmt w:val="bullet"/>
      <w:lvlText w:val="o"/>
      <w:lvlJc w:val="left"/>
      <w:pPr>
        <w:ind w:left="5803" w:hanging="360"/>
      </w:pPr>
      <w:rPr>
        <w:rFonts w:ascii="Courier New" w:hAnsi="Courier New" w:cs="Courier New" w:hint="default"/>
      </w:rPr>
    </w:lvl>
    <w:lvl w:ilvl="8" w:tplc="080A0005" w:tentative="1">
      <w:start w:val="1"/>
      <w:numFmt w:val="bullet"/>
      <w:lvlText w:val=""/>
      <w:lvlJc w:val="left"/>
      <w:pPr>
        <w:ind w:left="6523" w:hanging="360"/>
      </w:pPr>
      <w:rPr>
        <w:rFonts w:ascii="Wingdings" w:hAnsi="Wingdings" w:hint="default"/>
      </w:rPr>
    </w:lvl>
  </w:abstractNum>
  <w:abstractNum w:abstractNumId="20" w15:restartNumberingAfterBreak="0">
    <w:nsid w:val="437F241F"/>
    <w:multiLevelType w:val="hybridMultilevel"/>
    <w:tmpl w:val="C9CE7E2E"/>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453560A"/>
    <w:multiLevelType w:val="hybridMultilevel"/>
    <w:tmpl w:val="E34EA1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CB3533"/>
    <w:multiLevelType w:val="hybridMultilevel"/>
    <w:tmpl w:val="458EB4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744C4"/>
    <w:multiLevelType w:val="hybridMultilevel"/>
    <w:tmpl w:val="1466F668"/>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4C47AA"/>
    <w:multiLevelType w:val="hybridMultilevel"/>
    <w:tmpl w:val="0AB2A0BA"/>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0076C18"/>
    <w:multiLevelType w:val="hybridMultilevel"/>
    <w:tmpl w:val="4C220376"/>
    <w:lvl w:ilvl="0" w:tplc="080A0005">
      <w:start w:val="1"/>
      <w:numFmt w:val="bullet"/>
      <w:lvlText w:val=""/>
      <w:lvlJc w:val="left"/>
      <w:pPr>
        <w:ind w:left="720" w:hanging="360"/>
      </w:pPr>
      <w:rPr>
        <w:rFonts w:ascii="Wingdings" w:hAnsi="Wingdings" w:cs="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46A2ED8"/>
    <w:multiLevelType w:val="hybridMultilevel"/>
    <w:tmpl w:val="613EFE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BA35431"/>
    <w:multiLevelType w:val="hybridMultilevel"/>
    <w:tmpl w:val="3C18E790"/>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CDD6402"/>
    <w:multiLevelType w:val="hybridMultilevel"/>
    <w:tmpl w:val="8648176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4D62880"/>
    <w:multiLevelType w:val="hybridMultilevel"/>
    <w:tmpl w:val="EC10ADE2"/>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6FAD1732"/>
    <w:multiLevelType w:val="hybridMultilevel"/>
    <w:tmpl w:val="E4CE5768"/>
    <w:lvl w:ilvl="0" w:tplc="080A0005">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0C32AB2"/>
    <w:multiLevelType w:val="hybridMultilevel"/>
    <w:tmpl w:val="913C4FAA"/>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674E3A"/>
    <w:multiLevelType w:val="hybridMultilevel"/>
    <w:tmpl w:val="A35C8AD2"/>
    <w:lvl w:ilvl="0" w:tplc="080A0005">
      <w:start w:val="1"/>
      <w:numFmt w:val="bullet"/>
      <w:lvlText w:val=""/>
      <w:lvlJc w:val="left"/>
      <w:pPr>
        <w:ind w:left="1080" w:hanging="360"/>
      </w:pPr>
      <w:rPr>
        <w:rFonts w:ascii="Wingdings" w:hAnsi="Wingdings" w:cs="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75EA6593"/>
    <w:multiLevelType w:val="hybridMultilevel"/>
    <w:tmpl w:val="43B604B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7C802E7"/>
    <w:multiLevelType w:val="hybridMultilevel"/>
    <w:tmpl w:val="81BC85FE"/>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96F60D3"/>
    <w:multiLevelType w:val="hybridMultilevel"/>
    <w:tmpl w:val="7B6072D2"/>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A316EAF"/>
    <w:multiLevelType w:val="hybridMultilevel"/>
    <w:tmpl w:val="1A88343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BB82349"/>
    <w:multiLevelType w:val="hybridMultilevel"/>
    <w:tmpl w:val="539CF35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05153B"/>
    <w:multiLevelType w:val="hybridMultilevel"/>
    <w:tmpl w:val="E50A67A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03591259">
    <w:abstractNumId w:val="8"/>
  </w:num>
  <w:num w:numId="2" w16cid:durableId="1787429918">
    <w:abstractNumId w:val="18"/>
  </w:num>
  <w:num w:numId="3" w16cid:durableId="1008214363">
    <w:abstractNumId w:val="7"/>
  </w:num>
  <w:num w:numId="4" w16cid:durableId="1907644714">
    <w:abstractNumId w:val="0"/>
  </w:num>
  <w:num w:numId="5" w16cid:durableId="1176380473">
    <w:abstractNumId w:val="30"/>
  </w:num>
  <w:num w:numId="6" w16cid:durableId="704477466">
    <w:abstractNumId w:val="17"/>
  </w:num>
  <w:num w:numId="7" w16cid:durableId="1859001392">
    <w:abstractNumId w:val="21"/>
  </w:num>
  <w:num w:numId="8" w16cid:durableId="1649435448">
    <w:abstractNumId w:val="10"/>
  </w:num>
  <w:num w:numId="9" w16cid:durableId="1298298739">
    <w:abstractNumId w:val="24"/>
  </w:num>
  <w:num w:numId="10" w16cid:durableId="380642758">
    <w:abstractNumId w:val="32"/>
  </w:num>
  <w:num w:numId="11" w16cid:durableId="991521521">
    <w:abstractNumId w:val="35"/>
  </w:num>
  <w:num w:numId="12" w16cid:durableId="578566750">
    <w:abstractNumId w:val="20"/>
  </w:num>
  <w:num w:numId="13" w16cid:durableId="1514608093">
    <w:abstractNumId w:val="4"/>
  </w:num>
  <w:num w:numId="14" w16cid:durableId="1791048795">
    <w:abstractNumId w:val="33"/>
  </w:num>
  <w:num w:numId="15" w16cid:durableId="695618605">
    <w:abstractNumId w:val="3"/>
  </w:num>
  <w:num w:numId="16" w16cid:durableId="1266810941">
    <w:abstractNumId w:val="23"/>
  </w:num>
  <w:num w:numId="17" w16cid:durableId="1288122057">
    <w:abstractNumId w:val="37"/>
  </w:num>
  <w:num w:numId="18" w16cid:durableId="140586177">
    <w:abstractNumId w:val="9"/>
  </w:num>
  <w:num w:numId="19" w16cid:durableId="487596260">
    <w:abstractNumId w:val="15"/>
  </w:num>
  <w:num w:numId="20" w16cid:durableId="274099974">
    <w:abstractNumId w:val="34"/>
  </w:num>
  <w:num w:numId="21" w16cid:durableId="219367638">
    <w:abstractNumId w:val="5"/>
  </w:num>
  <w:num w:numId="22" w16cid:durableId="381559536">
    <w:abstractNumId w:val="38"/>
  </w:num>
  <w:num w:numId="23" w16cid:durableId="787624733">
    <w:abstractNumId w:val="19"/>
  </w:num>
  <w:num w:numId="24" w16cid:durableId="727536523">
    <w:abstractNumId w:val="13"/>
  </w:num>
  <w:num w:numId="25" w16cid:durableId="1849174161">
    <w:abstractNumId w:val="2"/>
  </w:num>
  <w:num w:numId="26" w16cid:durableId="1490706317">
    <w:abstractNumId w:val="22"/>
  </w:num>
  <w:num w:numId="27" w16cid:durableId="264576605">
    <w:abstractNumId w:val="26"/>
  </w:num>
  <w:num w:numId="28" w16cid:durableId="57361386">
    <w:abstractNumId w:val="31"/>
  </w:num>
  <w:num w:numId="29" w16cid:durableId="1170800901">
    <w:abstractNumId w:val="1"/>
  </w:num>
  <w:num w:numId="30" w16cid:durableId="1298291628">
    <w:abstractNumId w:val="12"/>
  </w:num>
  <w:num w:numId="31" w16cid:durableId="1186746142">
    <w:abstractNumId w:val="16"/>
  </w:num>
  <w:num w:numId="32" w16cid:durableId="829521155">
    <w:abstractNumId w:val="6"/>
  </w:num>
  <w:num w:numId="33" w16cid:durableId="807011443">
    <w:abstractNumId w:val="14"/>
  </w:num>
  <w:num w:numId="34" w16cid:durableId="980382483">
    <w:abstractNumId w:val="36"/>
  </w:num>
  <w:num w:numId="35" w16cid:durableId="2095395669">
    <w:abstractNumId w:val="11"/>
  </w:num>
  <w:num w:numId="36" w16cid:durableId="1974364032">
    <w:abstractNumId w:val="29"/>
  </w:num>
  <w:num w:numId="37" w16cid:durableId="1224491438">
    <w:abstractNumId w:val="28"/>
  </w:num>
  <w:num w:numId="38" w16cid:durableId="252322930">
    <w:abstractNumId w:val="27"/>
  </w:num>
  <w:num w:numId="39" w16cid:durableId="18168740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3C6"/>
    <w:rsid w:val="000269D7"/>
    <w:rsid w:val="00030762"/>
    <w:rsid w:val="00056C77"/>
    <w:rsid w:val="00056F9C"/>
    <w:rsid w:val="00073503"/>
    <w:rsid w:val="00082EAF"/>
    <w:rsid w:val="000A3FB6"/>
    <w:rsid w:val="000B031A"/>
    <w:rsid w:val="000D4EA4"/>
    <w:rsid w:val="000E158D"/>
    <w:rsid w:val="000E3604"/>
    <w:rsid w:val="000E3D87"/>
    <w:rsid w:val="000E6192"/>
    <w:rsid w:val="000F68C0"/>
    <w:rsid w:val="00101306"/>
    <w:rsid w:val="00115739"/>
    <w:rsid w:val="00130941"/>
    <w:rsid w:val="00145BA4"/>
    <w:rsid w:val="00162CCA"/>
    <w:rsid w:val="00167C43"/>
    <w:rsid w:val="001968B8"/>
    <w:rsid w:val="001E28F5"/>
    <w:rsid w:val="001E5D4B"/>
    <w:rsid w:val="001F6473"/>
    <w:rsid w:val="002027F9"/>
    <w:rsid w:val="0020789F"/>
    <w:rsid w:val="00222514"/>
    <w:rsid w:val="00231721"/>
    <w:rsid w:val="00247261"/>
    <w:rsid w:val="002567EE"/>
    <w:rsid w:val="00267FB3"/>
    <w:rsid w:val="00285329"/>
    <w:rsid w:val="00290BD7"/>
    <w:rsid w:val="00290EBF"/>
    <w:rsid w:val="00293C7C"/>
    <w:rsid w:val="002963C9"/>
    <w:rsid w:val="002B20FC"/>
    <w:rsid w:val="002B28EF"/>
    <w:rsid w:val="002C2357"/>
    <w:rsid w:val="002E75A2"/>
    <w:rsid w:val="002F1644"/>
    <w:rsid w:val="00301104"/>
    <w:rsid w:val="00305947"/>
    <w:rsid w:val="00306A42"/>
    <w:rsid w:val="00317C8A"/>
    <w:rsid w:val="0032352A"/>
    <w:rsid w:val="00323A78"/>
    <w:rsid w:val="003560FF"/>
    <w:rsid w:val="0035663E"/>
    <w:rsid w:val="00357063"/>
    <w:rsid w:val="00371FD0"/>
    <w:rsid w:val="00372C05"/>
    <w:rsid w:val="00395BFC"/>
    <w:rsid w:val="00396240"/>
    <w:rsid w:val="003A3102"/>
    <w:rsid w:val="003A3D43"/>
    <w:rsid w:val="003B1D76"/>
    <w:rsid w:val="003C0D8E"/>
    <w:rsid w:val="003C33A0"/>
    <w:rsid w:val="003C7104"/>
    <w:rsid w:val="003D2FC3"/>
    <w:rsid w:val="003D5198"/>
    <w:rsid w:val="003E067F"/>
    <w:rsid w:val="003E6D4F"/>
    <w:rsid w:val="003F687C"/>
    <w:rsid w:val="00426646"/>
    <w:rsid w:val="0045093C"/>
    <w:rsid w:val="004579A8"/>
    <w:rsid w:val="0047228B"/>
    <w:rsid w:val="00475E41"/>
    <w:rsid w:val="004772FD"/>
    <w:rsid w:val="00486208"/>
    <w:rsid w:val="00487913"/>
    <w:rsid w:val="00487EE9"/>
    <w:rsid w:val="004963C6"/>
    <w:rsid w:val="004A092C"/>
    <w:rsid w:val="004A6A9B"/>
    <w:rsid w:val="004C03FA"/>
    <w:rsid w:val="004D1C05"/>
    <w:rsid w:val="004D5CA3"/>
    <w:rsid w:val="00507A7B"/>
    <w:rsid w:val="00514089"/>
    <w:rsid w:val="005314C0"/>
    <w:rsid w:val="00547E1A"/>
    <w:rsid w:val="00550B9F"/>
    <w:rsid w:val="005547D4"/>
    <w:rsid w:val="00556A57"/>
    <w:rsid w:val="00563EBC"/>
    <w:rsid w:val="0056568C"/>
    <w:rsid w:val="00565F5C"/>
    <w:rsid w:val="00574D34"/>
    <w:rsid w:val="005858B4"/>
    <w:rsid w:val="005A4F34"/>
    <w:rsid w:val="005B1539"/>
    <w:rsid w:val="005B2D9D"/>
    <w:rsid w:val="005B3602"/>
    <w:rsid w:val="005B6F6D"/>
    <w:rsid w:val="005D0B5D"/>
    <w:rsid w:val="005D552A"/>
    <w:rsid w:val="005E4EA1"/>
    <w:rsid w:val="005F2D07"/>
    <w:rsid w:val="005F7771"/>
    <w:rsid w:val="006071EE"/>
    <w:rsid w:val="006073E3"/>
    <w:rsid w:val="00610138"/>
    <w:rsid w:val="0061066E"/>
    <w:rsid w:val="00612B51"/>
    <w:rsid w:val="00623C28"/>
    <w:rsid w:val="00626502"/>
    <w:rsid w:val="00632AAD"/>
    <w:rsid w:val="00641F2A"/>
    <w:rsid w:val="0064429B"/>
    <w:rsid w:val="006701FB"/>
    <w:rsid w:val="00670CF3"/>
    <w:rsid w:val="00680F04"/>
    <w:rsid w:val="00691B7C"/>
    <w:rsid w:val="006A6E7B"/>
    <w:rsid w:val="006C01AC"/>
    <w:rsid w:val="006D2FFF"/>
    <w:rsid w:val="006D4B58"/>
    <w:rsid w:val="006E31B8"/>
    <w:rsid w:val="006E3935"/>
    <w:rsid w:val="007061FE"/>
    <w:rsid w:val="00720017"/>
    <w:rsid w:val="007328A5"/>
    <w:rsid w:val="00736C19"/>
    <w:rsid w:val="00755F93"/>
    <w:rsid w:val="00760560"/>
    <w:rsid w:val="007636C7"/>
    <w:rsid w:val="00770640"/>
    <w:rsid w:val="007737FA"/>
    <w:rsid w:val="00780B97"/>
    <w:rsid w:val="0078573F"/>
    <w:rsid w:val="007C0CB8"/>
    <w:rsid w:val="007D17CE"/>
    <w:rsid w:val="008028F0"/>
    <w:rsid w:val="00803E1C"/>
    <w:rsid w:val="00810BF9"/>
    <w:rsid w:val="00810CE8"/>
    <w:rsid w:val="00821261"/>
    <w:rsid w:val="0082328F"/>
    <w:rsid w:val="00825523"/>
    <w:rsid w:val="0084457A"/>
    <w:rsid w:val="00853D47"/>
    <w:rsid w:val="00853F2C"/>
    <w:rsid w:val="0085583A"/>
    <w:rsid w:val="00856119"/>
    <w:rsid w:val="00867E9E"/>
    <w:rsid w:val="008839AD"/>
    <w:rsid w:val="00890525"/>
    <w:rsid w:val="00896471"/>
    <w:rsid w:val="008A1BB6"/>
    <w:rsid w:val="008A1FAA"/>
    <w:rsid w:val="008A34F2"/>
    <w:rsid w:val="008B0649"/>
    <w:rsid w:val="008B7F9F"/>
    <w:rsid w:val="008D4674"/>
    <w:rsid w:val="008E1212"/>
    <w:rsid w:val="008F5516"/>
    <w:rsid w:val="009117D5"/>
    <w:rsid w:val="00912DE1"/>
    <w:rsid w:val="00914C5C"/>
    <w:rsid w:val="009300B8"/>
    <w:rsid w:val="00954BA0"/>
    <w:rsid w:val="009644DF"/>
    <w:rsid w:val="00997BB1"/>
    <w:rsid w:val="009B099B"/>
    <w:rsid w:val="009D4E19"/>
    <w:rsid w:val="009D7B40"/>
    <w:rsid w:val="009F12A2"/>
    <w:rsid w:val="009F5381"/>
    <w:rsid w:val="009F7B8C"/>
    <w:rsid w:val="00A15552"/>
    <w:rsid w:val="00A15776"/>
    <w:rsid w:val="00A1589F"/>
    <w:rsid w:val="00A313EA"/>
    <w:rsid w:val="00A32A32"/>
    <w:rsid w:val="00A430BC"/>
    <w:rsid w:val="00A52A1C"/>
    <w:rsid w:val="00A730A9"/>
    <w:rsid w:val="00A86EC5"/>
    <w:rsid w:val="00A922B9"/>
    <w:rsid w:val="00A97812"/>
    <w:rsid w:val="00AA7987"/>
    <w:rsid w:val="00AB3E94"/>
    <w:rsid w:val="00AC67B7"/>
    <w:rsid w:val="00AD52DD"/>
    <w:rsid w:val="00AE1A39"/>
    <w:rsid w:val="00AF0478"/>
    <w:rsid w:val="00AF0FCF"/>
    <w:rsid w:val="00AF1C14"/>
    <w:rsid w:val="00B05B9E"/>
    <w:rsid w:val="00B1533C"/>
    <w:rsid w:val="00B234A8"/>
    <w:rsid w:val="00B3659D"/>
    <w:rsid w:val="00B54A1E"/>
    <w:rsid w:val="00B769C8"/>
    <w:rsid w:val="00BA7592"/>
    <w:rsid w:val="00BB7B33"/>
    <w:rsid w:val="00BE7F22"/>
    <w:rsid w:val="00C1567E"/>
    <w:rsid w:val="00C16A44"/>
    <w:rsid w:val="00C22CDB"/>
    <w:rsid w:val="00C2639E"/>
    <w:rsid w:val="00C31B09"/>
    <w:rsid w:val="00C402F9"/>
    <w:rsid w:val="00C45E1B"/>
    <w:rsid w:val="00C53C76"/>
    <w:rsid w:val="00C6129D"/>
    <w:rsid w:val="00C721DC"/>
    <w:rsid w:val="00C92566"/>
    <w:rsid w:val="00C967F2"/>
    <w:rsid w:val="00C96802"/>
    <w:rsid w:val="00C97FFD"/>
    <w:rsid w:val="00CA37E8"/>
    <w:rsid w:val="00CA5C5A"/>
    <w:rsid w:val="00CE17F8"/>
    <w:rsid w:val="00D044E1"/>
    <w:rsid w:val="00D069E7"/>
    <w:rsid w:val="00D37923"/>
    <w:rsid w:val="00D40468"/>
    <w:rsid w:val="00D54470"/>
    <w:rsid w:val="00D56156"/>
    <w:rsid w:val="00D62C75"/>
    <w:rsid w:val="00DA098F"/>
    <w:rsid w:val="00DB2DFA"/>
    <w:rsid w:val="00DD1BEE"/>
    <w:rsid w:val="00DD3AAE"/>
    <w:rsid w:val="00DD67B0"/>
    <w:rsid w:val="00DD7EE4"/>
    <w:rsid w:val="00DF39C4"/>
    <w:rsid w:val="00DF4F9E"/>
    <w:rsid w:val="00E1696C"/>
    <w:rsid w:val="00E224F2"/>
    <w:rsid w:val="00E22FEC"/>
    <w:rsid w:val="00E24B63"/>
    <w:rsid w:val="00E24B8C"/>
    <w:rsid w:val="00E26ECE"/>
    <w:rsid w:val="00E310BF"/>
    <w:rsid w:val="00E32C6D"/>
    <w:rsid w:val="00E3659F"/>
    <w:rsid w:val="00E43CEB"/>
    <w:rsid w:val="00E45407"/>
    <w:rsid w:val="00E4677F"/>
    <w:rsid w:val="00E61CD2"/>
    <w:rsid w:val="00E640A2"/>
    <w:rsid w:val="00E64FA1"/>
    <w:rsid w:val="00E72893"/>
    <w:rsid w:val="00E72A02"/>
    <w:rsid w:val="00E75012"/>
    <w:rsid w:val="00E810BE"/>
    <w:rsid w:val="00E85313"/>
    <w:rsid w:val="00E85C5F"/>
    <w:rsid w:val="00E94DF7"/>
    <w:rsid w:val="00EB43A0"/>
    <w:rsid w:val="00EC2B14"/>
    <w:rsid w:val="00EF0C9B"/>
    <w:rsid w:val="00EF63DE"/>
    <w:rsid w:val="00EF69C7"/>
    <w:rsid w:val="00EF7EFF"/>
    <w:rsid w:val="00F00481"/>
    <w:rsid w:val="00F14DAA"/>
    <w:rsid w:val="00F279B0"/>
    <w:rsid w:val="00F36E06"/>
    <w:rsid w:val="00F42657"/>
    <w:rsid w:val="00F4474F"/>
    <w:rsid w:val="00F46475"/>
    <w:rsid w:val="00F53A95"/>
    <w:rsid w:val="00F9248C"/>
    <w:rsid w:val="00FD05EA"/>
    <w:rsid w:val="00FD4CD8"/>
    <w:rsid w:val="00FD70C5"/>
    <w:rsid w:val="00FE4BBF"/>
    <w:rsid w:val="00FE4DF2"/>
    <w:rsid w:val="00FE4E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83BF1"/>
  <w15:chartTrackingRefBased/>
  <w15:docId w15:val="{2186F26E-6248-489D-946B-EDFCB9C2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7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96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963C6"/>
    <w:rPr>
      <w:color w:val="0563C1" w:themeColor="hyperlink"/>
      <w:u w:val="single"/>
    </w:rPr>
  </w:style>
  <w:style w:type="paragraph" w:styleId="Prrafodelista">
    <w:name w:val="List Paragraph"/>
    <w:basedOn w:val="Normal"/>
    <w:uiPriority w:val="34"/>
    <w:qFormat/>
    <w:rsid w:val="00E72A02"/>
    <w:pPr>
      <w:ind w:left="720"/>
      <w:contextualSpacing/>
    </w:pPr>
  </w:style>
  <w:style w:type="paragraph" w:styleId="Sinespaciado">
    <w:name w:val="No Spacing"/>
    <w:link w:val="SinespaciadoCar"/>
    <w:uiPriority w:val="1"/>
    <w:qFormat/>
    <w:rsid w:val="00C22CDB"/>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C22CDB"/>
    <w:rPr>
      <w:rFonts w:ascii="Calibri" w:eastAsia="Calibri" w:hAnsi="Calibri" w:cs="Times New Roman"/>
    </w:rPr>
  </w:style>
  <w:style w:type="character" w:customStyle="1" w:styleId="A9">
    <w:name w:val="A9"/>
    <w:uiPriority w:val="99"/>
    <w:rsid w:val="00A1589F"/>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microsoft.com/office/2007/relationships/hdphoto" Target="media/hdphoto3.wdp"/><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image" Target="media/image7.jpeg"/><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4.png"/><Relationship Id="rId14" Type="http://schemas.microsoft.com/office/2007/relationships/hdphoto" Target="media/hdphoto4.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661</TotalTime>
  <Pages>1</Pages>
  <Words>4308</Words>
  <Characters>23696</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https://materialeducativo.org/</dc:creator>
  <cp:keywords/>
  <dc:description/>
  <cp:lastModifiedBy>Hanamichi Sakuragi</cp:lastModifiedBy>
  <cp:revision>17</cp:revision>
  <cp:lastPrinted>2022-03-16T03:32:00Z</cp:lastPrinted>
  <dcterms:created xsi:type="dcterms:W3CDTF">2022-06-19T01:11:00Z</dcterms:created>
  <dcterms:modified xsi:type="dcterms:W3CDTF">2023-06-24T03:04:00Z</dcterms:modified>
</cp:coreProperties>
</file>